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A48A" w14:textId="5D749949" w:rsidR="000140DB" w:rsidRDefault="00404DF6" w:rsidP="00404DF6">
      <w:pPr>
        <w:shd w:val="clear" w:color="auto" w:fill="FFFFFF"/>
        <w:spacing w:after="0" w:line="276" w:lineRule="auto"/>
        <w:jc w:val="right"/>
        <w:rPr>
          <w:rFonts w:ascii="Arial" w:eastAsia="Times New Roman" w:hAnsi="Arial" w:cs="Arial"/>
          <w:color w:val="080809"/>
          <w:kern w:val="0"/>
          <w:sz w:val="21"/>
          <w:szCs w:val="21"/>
          <w:lang w:eastAsia="en-GB"/>
          <w14:ligatures w14:val="none"/>
        </w:rPr>
      </w:pPr>
      <w:r>
        <w:rPr>
          <w:rFonts w:ascii="Arial" w:eastAsia="Times New Roman" w:hAnsi="Arial" w:cs="Arial"/>
          <w:color w:val="080809"/>
          <w:kern w:val="0"/>
          <w:sz w:val="21"/>
          <w:szCs w:val="21"/>
          <w:lang w:eastAsia="en-GB"/>
          <w14:ligatures w14:val="none"/>
        </w:rPr>
        <w:t xml:space="preserve">Jo </w:t>
      </w:r>
      <w:proofErr w:type="spellStart"/>
      <w:r>
        <w:rPr>
          <w:rFonts w:ascii="Arial" w:eastAsia="Times New Roman" w:hAnsi="Arial" w:cs="Arial"/>
          <w:color w:val="080809"/>
          <w:kern w:val="0"/>
          <w:sz w:val="21"/>
          <w:szCs w:val="21"/>
          <w:lang w:eastAsia="en-GB"/>
          <w14:ligatures w14:val="none"/>
        </w:rPr>
        <w:t>Billham</w:t>
      </w:r>
      <w:proofErr w:type="spellEnd"/>
    </w:p>
    <w:p w14:paraId="1A77F8DA" w14:textId="23E6FDA6" w:rsidR="00404DF6" w:rsidRDefault="00404DF6" w:rsidP="00404DF6">
      <w:pPr>
        <w:shd w:val="clear" w:color="auto" w:fill="FFFFFF"/>
        <w:spacing w:after="0" w:line="276" w:lineRule="auto"/>
        <w:jc w:val="right"/>
        <w:rPr>
          <w:rFonts w:ascii="Arial" w:eastAsia="Times New Roman" w:hAnsi="Arial" w:cs="Arial"/>
          <w:color w:val="080809"/>
          <w:kern w:val="0"/>
          <w:sz w:val="21"/>
          <w:szCs w:val="21"/>
          <w:lang w:eastAsia="en-GB"/>
          <w14:ligatures w14:val="none"/>
        </w:rPr>
      </w:pPr>
      <w:r>
        <w:rPr>
          <w:rFonts w:ascii="Arial" w:eastAsia="Times New Roman" w:hAnsi="Arial" w:cs="Arial"/>
          <w:color w:val="080809"/>
          <w:kern w:val="0"/>
          <w:sz w:val="21"/>
          <w:szCs w:val="21"/>
          <w:lang w:eastAsia="en-GB"/>
          <w14:ligatures w14:val="none"/>
        </w:rPr>
        <w:t>Mulberry Bush Day Nursery (Wymondham) Ltd</w:t>
      </w:r>
    </w:p>
    <w:p w14:paraId="0A8916A6" w14:textId="4DBE3719" w:rsidR="00404DF6" w:rsidRDefault="00404DF6" w:rsidP="00404DF6">
      <w:pPr>
        <w:shd w:val="clear" w:color="auto" w:fill="FFFFFF"/>
        <w:spacing w:after="0" w:line="276" w:lineRule="auto"/>
        <w:jc w:val="right"/>
        <w:rPr>
          <w:rFonts w:ascii="Arial" w:eastAsia="Times New Roman" w:hAnsi="Arial" w:cs="Arial"/>
          <w:color w:val="080809"/>
          <w:kern w:val="0"/>
          <w:sz w:val="21"/>
          <w:szCs w:val="21"/>
          <w:lang w:eastAsia="en-GB"/>
          <w14:ligatures w14:val="none"/>
        </w:rPr>
      </w:pPr>
      <w:r>
        <w:rPr>
          <w:rFonts w:ascii="Arial" w:eastAsia="Times New Roman" w:hAnsi="Arial" w:cs="Arial"/>
          <w:color w:val="080809"/>
          <w:kern w:val="0"/>
          <w:sz w:val="21"/>
          <w:szCs w:val="21"/>
          <w:lang w:eastAsia="en-GB"/>
          <w14:ligatures w14:val="none"/>
        </w:rPr>
        <w:t>NR18 0SP</w:t>
      </w:r>
    </w:p>
    <w:p w14:paraId="6BC0D39D" w14:textId="1BC75888" w:rsidR="00404DF6" w:rsidRDefault="00404DF6" w:rsidP="00404DF6">
      <w:pPr>
        <w:shd w:val="clear" w:color="auto" w:fill="FFFFFF"/>
        <w:spacing w:after="0" w:line="276" w:lineRule="auto"/>
        <w:jc w:val="right"/>
        <w:rPr>
          <w:rFonts w:ascii="Arial" w:eastAsia="Times New Roman" w:hAnsi="Arial" w:cs="Arial"/>
          <w:color w:val="080809"/>
          <w:kern w:val="0"/>
          <w:sz w:val="21"/>
          <w:szCs w:val="21"/>
          <w:lang w:eastAsia="en-GB"/>
          <w14:ligatures w14:val="none"/>
        </w:rPr>
      </w:pPr>
      <w:r>
        <w:rPr>
          <w:rFonts w:ascii="Arial" w:eastAsia="Times New Roman" w:hAnsi="Arial" w:cs="Arial"/>
          <w:color w:val="080809"/>
          <w:kern w:val="0"/>
          <w:sz w:val="21"/>
          <w:szCs w:val="21"/>
          <w:lang w:eastAsia="en-GB"/>
          <w14:ligatures w14:val="none"/>
        </w:rPr>
        <w:t>Mulberry Bush Day Nursery (</w:t>
      </w:r>
      <w:proofErr w:type="spellStart"/>
      <w:r>
        <w:rPr>
          <w:rFonts w:ascii="Arial" w:eastAsia="Times New Roman" w:hAnsi="Arial" w:cs="Arial"/>
          <w:color w:val="080809"/>
          <w:kern w:val="0"/>
          <w:sz w:val="21"/>
          <w:szCs w:val="21"/>
          <w:lang w:eastAsia="en-GB"/>
          <w14:ligatures w14:val="none"/>
        </w:rPr>
        <w:t>Mulbarton</w:t>
      </w:r>
      <w:proofErr w:type="spellEnd"/>
      <w:r>
        <w:rPr>
          <w:rFonts w:ascii="Arial" w:eastAsia="Times New Roman" w:hAnsi="Arial" w:cs="Arial"/>
          <w:color w:val="080809"/>
          <w:kern w:val="0"/>
          <w:sz w:val="21"/>
          <w:szCs w:val="21"/>
          <w:lang w:eastAsia="en-GB"/>
          <w14:ligatures w14:val="none"/>
        </w:rPr>
        <w:t>) Ltd</w:t>
      </w:r>
    </w:p>
    <w:p w14:paraId="039880EA" w14:textId="1FF0DAC0" w:rsidR="00404DF6" w:rsidRDefault="00404DF6" w:rsidP="00404DF6">
      <w:pPr>
        <w:shd w:val="clear" w:color="auto" w:fill="FFFFFF"/>
        <w:spacing w:after="0" w:line="276" w:lineRule="auto"/>
        <w:jc w:val="right"/>
        <w:rPr>
          <w:rFonts w:ascii="Arial" w:eastAsia="Times New Roman" w:hAnsi="Arial" w:cs="Arial"/>
          <w:color w:val="080809"/>
          <w:kern w:val="0"/>
          <w:sz w:val="21"/>
          <w:szCs w:val="21"/>
          <w:lang w:eastAsia="en-GB"/>
          <w14:ligatures w14:val="none"/>
        </w:rPr>
      </w:pPr>
      <w:r>
        <w:rPr>
          <w:rFonts w:ascii="Arial" w:eastAsia="Times New Roman" w:hAnsi="Arial" w:cs="Arial"/>
          <w:color w:val="080809"/>
          <w:kern w:val="0"/>
          <w:sz w:val="21"/>
          <w:szCs w:val="21"/>
          <w:lang w:eastAsia="en-GB"/>
          <w14:ligatures w14:val="none"/>
        </w:rPr>
        <w:t>NR14 8JP</w:t>
      </w:r>
    </w:p>
    <w:p w14:paraId="2D1DF6C0" w14:textId="77777777" w:rsidR="00404DF6" w:rsidRDefault="00404DF6" w:rsidP="00404DF6">
      <w:pPr>
        <w:shd w:val="clear" w:color="auto" w:fill="FFFFFF"/>
        <w:spacing w:after="0" w:line="276" w:lineRule="auto"/>
        <w:jc w:val="right"/>
        <w:rPr>
          <w:rFonts w:ascii="Arial" w:eastAsia="Times New Roman" w:hAnsi="Arial" w:cs="Arial"/>
          <w:color w:val="080809"/>
          <w:kern w:val="0"/>
          <w:sz w:val="21"/>
          <w:szCs w:val="21"/>
          <w:lang w:eastAsia="en-GB"/>
          <w14:ligatures w14:val="none"/>
        </w:rPr>
      </w:pPr>
    </w:p>
    <w:p w14:paraId="3B3164D7" w14:textId="1C919D66" w:rsidR="00404DF6" w:rsidRPr="006377A4" w:rsidRDefault="00404DF6" w:rsidP="00404DF6">
      <w:pPr>
        <w:shd w:val="clear" w:color="auto" w:fill="FFFFFF"/>
        <w:spacing w:after="0" w:line="276" w:lineRule="auto"/>
        <w:jc w:val="right"/>
        <w:rPr>
          <w:rFonts w:ascii="Arial" w:eastAsia="Times New Roman" w:hAnsi="Arial" w:cs="Arial"/>
          <w:color w:val="080809"/>
          <w:kern w:val="0"/>
          <w:sz w:val="21"/>
          <w:szCs w:val="21"/>
          <w:lang w:eastAsia="en-GB"/>
          <w14:ligatures w14:val="none"/>
        </w:rPr>
      </w:pPr>
      <w:r w:rsidRPr="006377A4">
        <w:rPr>
          <w:rFonts w:ascii="Arial" w:eastAsia="Times New Roman" w:hAnsi="Arial" w:cs="Arial"/>
          <w:color w:val="080809"/>
          <w:kern w:val="0"/>
          <w:sz w:val="21"/>
          <w:szCs w:val="21"/>
          <w:lang w:eastAsia="en-GB"/>
          <w14:ligatures w14:val="none"/>
        </w:rPr>
        <w:t xml:space="preserve">Contact: </w:t>
      </w:r>
      <w:hyperlink r:id="rId5" w:history="1">
        <w:r w:rsidRPr="006377A4">
          <w:rPr>
            <w:rStyle w:val="Hyperlink"/>
            <w:rFonts w:ascii="Arial" w:eastAsia="Times New Roman" w:hAnsi="Arial" w:cs="Arial"/>
            <w:kern w:val="0"/>
            <w:sz w:val="21"/>
            <w:szCs w:val="21"/>
            <w:lang w:eastAsia="en-GB"/>
            <w14:ligatures w14:val="none"/>
          </w:rPr>
          <w:t>manager@mulberrybush.org</w:t>
        </w:r>
      </w:hyperlink>
    </w:p>
    <w:p w14:paraId="2A8BDA01" w14:textId="02585A0E" w:rsidR="00404DF6" w:rsidRPr="001838FA" w:rsidRDefault="00404DF6" w:rsidP="00404DF6">
      <w:pPr>
        <w:shd w:val="clear" w:color="auto" w:fill="FFFFFF"/>
        <w:spacing w:after="0" w:line="276" w:lineRule="auto"/>
        <w:jc w:val="right"/>
        <w:rPr>
          <w:rFonts w:ascii="Arial" w:eastAsia="Times New Roman" w:hAnsi="Arial" w:cs="Arial"/>
          <w:color w:val="080809"/>
          <w:kern w:val="0"/>
          <w:sz w:val="21"/>
          <w:szCs w:val="21"/>
          <w:lang w:eastAsia="en-GB"/>
          <w14:ligatures w14:val="none"/>
        </w:rPr>
      </w:pPr>
      <w:proofErr w:type="gramStart"/>
      <w:r w:rsidRPr="001838FA">
        <w:rPr>
          <w:rFonts w:ascii="Arial" w:eastAsia="Times New Roman" w:hAnsi="Arial" w:cs="Arial"/>
          <w:color w:val="080809"/>
          <w:kern w:val="0"/>
          <w:sz w:val="21"/>
          <w:szCs w:val="21"/>
          <w:lang w:eastAsia="en-GB"/>
          <w14:ligatures w14:val="none"/>
        </w:rPr>
        <w:t>Tel :</w:t>
      </w:r>
      <w:proofErr w:type="gramEnd"/>
      <w:r w:rsidRPr="001838FA">
        <w:rPr>
          <w:rFonts w:ascii="Arial" w:eastAsia="Times New Roman" w:hAnsi="Arial" w:cs="Arial"/>
          <w:color w:val="080809"/>
          <w:kern w:val="0"/>
          <w:sz w:val="21"/>
          <w:szCs w:val="21"/>
          <w:lang w:eastAsia="en-GB"/>
          <w14:ligatures w14:val="none"/>
        </w:rPr>
        <w:t xml:space="preserve"> 07444122079</w:t>
      </w:r>
    </w:p>
    <w:p w14:paraId="57CBD51E" w14:textId="77777777" w:rsidR="008843DB" w:rsidRPr="001838FA" w:rsidRDefault="008843DB"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4A05D586" w14:textId="77777777" w:rsidR="00A63FD8" w:rsidRPr="001838FA" w:rsidRDefault="00A63FD8"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4CC67806" w14:textId="1BFB550D" w:rsidR="00A63FD8" w:rsidRPr="00841969" w:rsidRDefault="00A63FD8"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r w:rsidRPr="00841969">
        <w:rPr>
          <w:rFonts w:ascii="Arial" w:eastAsia="Times New Roman" w:hAnsi="Arial" w:cs="Arial"/>
          <w:color w:val="080809"/>
          <w:kern w:val="0"/>
          <w:sz w:val="21"/>
          <w:szCs w:val="21"/>
          <w:lang w:eastAsia="en-GB"/>
          <w14:ligatures w14:val="none"/>
        </w:rPr>
        <w:t>Dear</w:t>
      </w:r>
      <w:r w:rsidR="001838FA">
        <w:rPr>
          <w:rFonts w:ascii="Arial" w:eastAsia="Times New Roman" w:hAnsi="Arial" w:cs="Arial"/>
          <w:color w:val="080809"/>
          <w:kern w:val="0"/>
          <w:sz w:val="21"/>
          <w:szCs w:val="21"/>
          <w:lang w:eastAsia="en-GB"/>
          <w14:ligatures w14:val="none"/>
        </w:rPr>
        <w:t xml:space="preserve"> </w:t>
      </w:r>
      <w:r w:rsidR="00373D3C">
        <w:rPr>
          <w:rFonts w:ascii="Arial" w:eastAsia="Times New Roman" w:hAnsi="Arial" w:cs="Arial"/>
          <w:color w:val="080809"/>
          <w:kern w:val="0"/>
          <w:sz w:val="21"/>
          <w:szCs w:val="21"/>
          <w:lang w:eastAsia="en-GB"/>
          <w14:ligatures w14:val="none"/>
        </w:rPr>
        <w:t>Edward Maxfield</w:t>
      </w:r>
    </w:p>
    <w:p w14:paraId="31E56C6D" w14:textId="77777777" w:rsidR="00A63FD8" w:rsidRPr="00841969" w:rsidRDefault="00A63FD8"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6AE0213F" w14:textId="77777777" w:rsidR="00A63FD8" w:rsidRPr="00841969" w:rsidRDefault="00A63FD8"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1985F465" w14:textId="40A1DF8C" w:rsidR="00962AE5" w:rsidRDefault="00631F87"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r w:rsidRPr="00A94017">
        <w:rPr>
          <w:rFonts w:ascii="Arial" w:eastAsia="Times New Roman" w:hAnsi="Arial" w:cs="Arial"/>
          <w:color w:val="080809"/>
          <w:kern w:val="0"/>
          <w:sz w:val="21"/>
          <w:szCs w:val="21"/>
          <w:lang w:eastAsia="en-GB"/>
          <w14:ligatures w14:val="none"/>
        </w:rPr>
        <w:t xml:space="preserve">I am writing to </w:t>
      </w:r>
      <w:r w:rsidR="00962AE5">
        <w:rPr>
          <w:rFonts w:ascii="Arial" w:eastAsia="Times New Roman" w:hAnsi="Arial" w:cs="Arial"/>
          <w:color w:val="080809"/>
          <w:kern w:val="0"/>
          <w:sz w:val="21"/>
          <w:szCs w:val="21"/>
          <w:lang w:eastAsia="en-GB"/>
          <w14:ligatures w14:val="none"/>
        </w:rPr>
        <w:t>you</w:t>
      </w:r>
      <w:r w:rsidR="00A63FD8">
        <w:rPr>
          <w:rFonts w:ascii="Arial" w:eastAsia="Times New Roman" w:hAnsi="Arial" w:cs="Arial"/>
          <w:color w:val="080809"/>
          <w:kern w:val="0"/>
          <w:sz w:val="21"/>
          <w:szCs w:val="21"/>
          <w:lang w:eastAsia="en-GB"/>
          <w14:ligatures w14:val="none"/>
        </w:rPr>
        <w:t xml:space="preserve"> as a</w:t>
      </w:r>
      <w:r w:rsidR="00845C83">
        <w:rPr>
          <w:rFonts w:ascii="Arial" w:eastAsia="Times New Roman" w:hAnsi="Arial" w:cs="Arial"/>
          <w:color w:val="080809"/>
          <w:kern w:val="0"/>
          <w:sz w:val="21"/>
          <w:szCs w:val="21"/>
          <w:lang w:eastAsia="en-GB"/>
          <w14:ligatures w14:val="none"/>
        </w:rPr>
        <w:t xml:space="preserve"> business owner and an</w:t>
      </w:r>
      <w:r w:rsidR="00A63FD8">
        <w:rPr>
          <w:rFonts w:ascii="Arial" w:eastAsia="Times New Roman" w:hAnsi="Arial" w:cs="Arial"/>
          <w:color w:val="080809"/>
          <w:kern w:val="0"/>
          <w:sz w:val="21"/>
          <w:szCs w:val="21"/>
          <w:lang w:eastAsia="en-GB"/>
          <w14:ligatures w14:val="none"/>
        </w:rPr>
        <w:t xml:space="preserve"> Early Years Education and Childcare Provider in Norfolk.  </w:t>
      </w:r>
      <w:r w:rsidR="00962AE5">
        <w:rPr>
          <w:rFonts w:ascii="Arial" w:eastAsia="Times New Roman" w:hAnsi="Arial" w:cs="Arial"/>
          <w:color w:val="080809"/>
          <w:kern w:val="0"/>
          <w:sz w:val="21"/>
          <w:szCs w:val="21"/>
          <w:lang w:eastAsia="en-GB"/>
          <w14:ligatures w14:val="none"/>
        </w:rPr>
        <w:t xml:space="preserve"> </w:t>
      </w:r>
      <w:r w:rsidR="00A63FD8">
        <w:rPr>
          <w:rFonts w:ascii="Arial" w:eastAsia="Times New Roman" w:hAnsi="Arial" w:cs="Arial"/>
          <w:color w:val="080809"/>
          <w:kern w:val="0"/>
          <w:sz w:val="21"/>
          <w:szCs w:val="21"/>
          <w:lang w:eastAsia="en-GB"/>
          <w14:ligatures w14:val="none"/>
        </w:rPr>
        <w:t xml:space="preserve">I am the </w:t>
      </w:r>
      <w:r w:rsidR="00845C83">
        <w:rPr>
          <w:rFonts w:ascii="Arial" w:eastAsia="Times New Roman" w:hAnsi="Arial" w:cs="Arial"/>
          <w:color w:val="080809"/>
          <w:kern w:val="0"/>
          <w:sz w:val="21"/>
          <w:szCs w:val="21"/>
          <w:lang w:eastAsia="en-GB"/>
          <w14:ligatures w14:val="none"/>
        </w:rPr>
        <w:t>co-</w:t>
      </w:r>
      <w:r w:rsidR="00962AE5">
        <w:rPr>
          <w:rFonts w:ascii="Arial" w:eastAsia="Times New Roman" w:hAnsi="Arial" w:cs="Arial"/>
          <w:color w:val="080809"/>
          <w:kern w:val="0"/>
          <w:sz w:val="21"/>
          <w:szCs w:val="21"/>
          <w:lang w:eastAsia="en-GB"/>
          <w14:ligatures w14:val="none"/>
        </w:rPr>
        <w:t>owner of</w:t>
      </w:r>
      <w:r w:rsidR="00845C83">
        <w:rPr>
          <w:rFonts w:ascii="Arial" w:eastAsia="Times New Roman" w:hAnsi="Arial" w:cs="Arial"/>
          <w:color w:val="080809"/>
          <w:kern w:val="0"/>
          <w:sz w:val="21"/>
          <w:szCs w:val="21"/>
          <w:lang w:eastAsia="en-GB"/>
          <w14:ligatures w14:val="none"/>
        </w:rPr>
        <w:t xml:space="preserve"> the nurseries named above, looking after 250 South Norfolk children.</w:t>
      </w:r>
    </w:p>
    <w:p w14:paraId="1D45E3F8" w14:textId="77777777" w:rsidR="00845C83" w:rsidRDefault="00845C83"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7A85FDAB" w14:textId="4BD2100C" w:rsidR="00A63FD8" w:rsidRDefault="00A63FD8"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r>
        <w:rPr>
          <w:rFonts w:ascii="Arial" w:eastAsia="Times New Roman" w:hAnsi="Arial" w:cs="Arial"/>
          <w:color w:val="080809"/>
          <w:kern w:val="0"/>
          <w:sz w:val="21"/>
          <w:szCs w:val="21"/>
          <w:lang w:eastAsia="en-GB"/>
          <w14:ligatures w14:val="none"/>
        </w:rPr>
        <w:t xml:space="preserve">I am asking you to urgently call on the </w:t>
      </w:r>
      <w:r w:rsidR="002C6CB2">
        <w:rPr>
          <w:rFonts w:ascii="Arial" w:eastAsia="Times New Roman" w:hAnsi="Arial" w:cs="Arial"/>
          <w:color w:val="080809"/>
          <w:kern w:val="0"/>
          <w:sz w:val="21"/>
          <w:szCs w:val="21"/>
          <w:lang w:eastAsia="en-GB"/>
          <w14:ligatures w14:val="none"/>
        </w:rPr>
        <w:t>Department for Education</w:t>
      </w:r>
      <w:r>
        <w:rPr>
          <w:rFonts w:ascii="Arial" w:eastAsia="Times New Roman" w:hAnsi="Arial" w:cs="Arial"/>
          <w:color w:val="080809"/>
          <w:kern w:val="0"/>
          <w:sz w:val="21"/>
          <w:szCs w:val="21"/>
          <w:lang w:eastAsia="en-GB"/>
          <w14:ligatures w14:val="none"/>
        </w:rPr>
        <w:t xml:space="preserve"> to re-evaluate the funding system for  Early Years settings as announced on 21</w:t>
      </w:r>
      <w:r w:rsidRPr="00A63FD8">
        <w:rPr>
          <w:rFonts w:ascii="Arial" w:eastAsia="Times New Roman" w:hAnsi="Arial" w:cs="Arial"/>
          <w:color w:val="080809"/>
          <w:kern w:val="0"/>
          <w:sz w:val="21"/>
          <w:szCs w:val="21"/>
          <w:vertAlign w:val="superscript"/>
          <w:lang w:eastAsia="en-GB"/>
          <w14:ligatures w14:val="none"/>
        </w:rPr>
        <w:t>st</w:t>
      </w:r>
      <w:r>
        <w:rPr>
          <w:rFonts w:ascii="Arial" w:eastAsia="Times New Roman" w:hAnsi="Arial" w:cs="Arial"/>
          <w:color w:val="080809"/>
          <w:kern w:val="0"/>
          <w:sz w:val="21"/>
          <w:szCs w:val="21"/>
          <w:lang w:eastAsia="en-GB"/>
          <w14:ligatures w14:val="none"/>
        </w:rPr>
        <w:t xml:space="preserve"> February 2025  </w:t>
      </w:r>
      <w:hyperlink r:id="rId6" w:history="1">
        <w:r w:rsidRPr="00A63FD8">
          <w:rPr>
            <w:color w:val="0000FF"/>
            <w:u w:val="single"/>
          </w:rPr>
          <w:t>Early education and childcare (effective from 1 April 2025) - GOV.UK</w:t>
        </w:r>
      </w:hyperlink>
    </w:p>
    <w:p w14:paraId="11B79020" w14:textId="77777777" w:rsidR="00962AE5" w:rsidRDefault="00962AE5"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516FFFA9" w14:textId="4B00B525" w:rsidR="008843DB" w:rsidRPr="00A94017" w:rsidRDefault="00A63FD8"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r>
        <w:rPr>
          <w:rFonts w:ascii="Arial" w:eastAsia="Times New Roman" w:hAnsi="Arial" w:cs="Arial"/>
          <w:color w:val="080809"/>
          <w:kern w:val="0"/>
          <w:sz w:val="21"/>
          <w:szCs w:val="21"/>
          <w:lang w:eastAsia="en-GB"/>
          <w14:ligatures w14:val="none"/>
        </w:rPr>
        <w:t xml:space="preserve">I want to </w:t>
      </w:r>
      <w:r w:rsidR="00631F87" w:rsidRPr="00A94017">
        <w:rPr>
          <w:rFonts w:ascii="Arial" w:eastAsia="Times New Roman" w:hAnsi="Arial" w:cs="Arial"/>
          <w:color w:val="080809"/>
          <w:kern w:val="0"/>
          <w:sz w:val="21"/>
          <w:szCs w:val="21"/>
          <w:lang w:eastAsia="en-GB"/>
          <w14:ligatures w14:val="none"/>
        </w:rPr>
        <w:t>make sure that you are fully aware of the</w:t>
      </w:r>
      <w:r w:rsidR="008843DB" w:rsidRPr="00A94017">
        <w:rPr>
          <w:rFonts w:ascii="Arial" w:eastAsia="Times New Roman" w:hAnsi="Arial" w:cs="Arial"/>
          <w:color w:val="080809"/>
          <w:kern w:val="0"/>
          <w:sz w:val="21"/>
          <w:szCs w:val="21"/>
          <w:lang w:eastAsia="en-GB"/>
          <w14:ligatures w14:val="none"/>
        </w:rPr>
        <w:t xml:space="preserve"> updated changes recently announced by the Department for Education and what the impact of these will be</w:t>
      </w:r>
      <w:r>
        <w:rPr>
          <w:rFonts w:ascii="Arial" w:eastAsia="Times New Roman" w:hAnsi="Arial" w:cs="Arial"/>
          <w:color w:val="080809"/>
          <w:kern w:val="0"/>
          <w:sz w:val="21"/>
          <w:szCs w:val="21"/>
          <w:lang w:eastAsia="en-GB"/>
          <w14:ligatures w14:val="none"/>
        </w:rPr>
        <w:t xml:space="preserve"> on businesses and families in your </w:t>
      </w:r>
      <w:r w:rsidR="00845C83">
        <w:rPr>
          <w:rFonts w:ascii="Arial" w:eastAsia="Times New Roman" w:hAnsi="Arial" w:cs="Arial"/>
          <w:color w:val="080809"/>
          <w:kern w:val="0"/>
          <w:sz w:val="21"/>
          <w:szCs w:val="21"/>
          <w:lang w:eastAsia="en-GB"/>
          <w14:ligatures w14:val="none"/>
        </w:rPr>
        <w:t xml:space="preserve">council </w:t>
      </w:r>
      <w:proofErr w:type="gramStart"/>
      <w:r w:rsidR="00845C83">
        <w:rPr>
          <w:rFonts w:ascii="Arial" w:eastAsia="Times New Roman" w:hAnsi="Arial" w:cs="Arial"/>
          <w:color w:val="080809"/>
          <w:kern w:val="0"/>
          <w:sz w:val="21"/>
          <w:szCs w:val="21"/>
          <w:lang w:eastAsia="en-GB"/>
          <w14:ligatures w14:val="none"/>
        </w:rPr>
        <w:t>area</w:t>
      </w:r>
      <w:proofErr w:type="gramEnd"/>
      <w:r>
        <w:rPr>
          <w:rFonts w:ascii="Arial" w:eastAsia="Times New Roman" w:hAnsi="Arial" w:cs="Arial"/>
          <w:color w:val="080809"/>
          <w:kern w:val="0"/>
          <w:sz w:val="21"/>
          <w:szCs w:val="21"/>
          <w:lang w:eastAsia="en-GB"/>
          <w14:ligatures w14:val="none"/>
        </w:rPr>
        <w:t xml:space="preserve"> so I ask that you carefully read the following</w:t>
      </w:r>
      <w:r w:rsidR="002C6CB2">
        <w:rPr>
          <w:rFonts w:ascii="Arial" w:eastAsia="Times New Roman" w:hAnsi="Arial" w:cs="Arial"/>
          <w:color w:val="080809"/>
          <w:kern w:val="0"/>
          <w:sz w:val="21"/>
          <w:szCs w:val="21"/>
          <w:lang w:eastAsia="en-GB"/>
          <w14:ligatures w14:val="none"/>
        </w:rPr>
        <w:t>. I am happy to discuss this matter further if you would like clarification on any point.</w:t>
      </w:r>
    </w:p>
    <w:p w14:paraId="11EC7FFD" w14:textId="77777777" w:rsidR="00631F87" w:rsidRPr="00A94017" w:rsidRDefault="00631F87"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6BD2580F" w14:textId="5EF53680" w:rsidR="00631F87" w:rsidRPr="00A94017" w:rsidRDefault="00631F87"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r w:rsidRPr="00A94017">
        <w:rPr>
          <w:rFonts w:ascii="Arial" w:eastAsia="Times New Roman" w:hAnsi="Arial" w:cs="Arial"/>
          <w:color w:val="080809"/>
          <w:kern w:val="0"/>
          <w:sz w:val="21"/>
          <w:szCs w:val="21"/>
          <w:lang w:eastAsia="en-GB"/>
          <w14:ligatures w14:val="none"/>
        </w:rPr>
        <w:t>The current system does not work effectively for parents or settings, and it is also costly to administer</w:t>
      </w:r>
      <w:r w:rsidR="002A03C1" w:rsidRPr="00A94017">
        <w:rPr>
          <w:rFonts w:ascii="Arial" w:eastAsia="Times New Roman" w:hAnsi="Arial" w:cs="Arial"/>
          <w:color w:val="080809"/>
          <w:kern w:val="0"/>
          <w:sz w:val="21"/>
          <w:szCs w:val="21"/>
          <w:lang w:eastAsia="en-GB"/>
          <w14:ligatures w14:val="none"/>
        </w:rPr>
        <w:t xml:space="preserve"> (for </w:t>
      </w:r>
      <w:r w:rsidR="008843DB" w:rsidRPr="00A94017">
        <w:rPr>
          <w:rFonts w:ascii="Arial" w:eastAsia="Times New Roman" w:hAnsi="Arial" w:cs="Arial"/>
          <w:color w:val="080809"/>
          <w:kern w:val="0"/>
          <w:sz w:val="21"/>
          <w:szCs w:val="21"/>
          <w:lang w:eastAsia="en-GB"/>
          <w14:ligatures w14:val="none"/>
        </w:rPr>
        <w:t>providers</w:t>
      </w:r>
      <w:r w:rsidR="002A03C1" w:rsidRPr="00A94017">
        <w:rPr>
          <w:rFonts w:ascii="Arial" w:eastAsia="Times New Roman" w:hAnsi="Arial" w:cs="Arial"/>
          <w:color w:val="080809"/>
          <w:kern w:val="0"/>
          <w:sz w:val="21"/>
          <w:szCs w:val="21"/>
          <w:lang w:eastAsia="en-GB"/>
          <w14:ligatures w14:val="none"/>
        </w:rPr>
        <w:t>, the Government, and the Local Authorities</w:t>
      </w:r>
      <w:r w:rsidRPr="00A94017">
        <w:rPr>
          <w:rFonts w:ascii="Arial" w:eastAsia="Times New Roman" w:hAnsi="Arial" w:cs="Arial"/>
          <w:color w:val="080809"/>
          <w:kern w:val="0"/>
          <w:sz w:val="21"/>
          <w:szCs w:val="21"/>
          <w:lang w:eastAsia="en-GB"/>
          <w14:ligatures w14:val="none"/>
        </w:rPr>
        <w:t>.</w:t>
      </w:r>
      <w:r w:rsidR="002A03C1" w:rsidRPr="00A94017">
        <w:rPr>
          <w:rFonts w:ascii="Arial" w:eastAsia="Times New Roman" w:hAnsi="Arial" w:cs="Arial"/>
          <w:color w:val="080809"/>
          <w:kern w:val="0"/>
          <w:sz w:val="21"/>
          <w:szCs w:val="21"/>
          <w:lang w:eastAsia="en-GB"/>
          <w14:ligatures w14:val="none"/>
        </w:rPr>
        <w:t>)</w:t>
      </w:r>
      <w:r w:rsidRPr="00A94017">
        <w:rPr>
          <w:rFonts w:ascii="Arial" w:eastAsia="Times New Roman" w:hAnsi="Arial" w:cs="Arial"/>
          <w:color w:val="080809"/>
          <w:kern w:val="0"/>
          <w:sz w:val="21"/>
          <w:szCs w:val="21"/>
          <w:lang w:eastAsia="en-GB"/>
          <w14:ligatures w14:val="none"/>
        </w:rPr>
        <w:t xml:space="preserve"> It is prohibitively complicated for parents to understand and has created mistrust between customers and providers.</w:t>
      </w:r>
      <w:r w:rsidR="008843DB" w:rsidRPr="00A94017">
        <w:rPr>
          <w:rFonts w:ascii="Arial" w:eastAsia="Times New Roman" w:hAnsi="Arial" w:cs="Arial"/>
          <w:color w:val="080809"/>
          <w:kern w:val="0"/>
          <w:sz w:val="21"/>
          <w:szCs w:val="21"/>
          <w:lang w:eastAsia="en-GB"/>
          <w14:ligatures w14:val="none"/>
        </w:rPr>
        <w:t xml:space="preserve"> In </w:t>
      </w:r>
      <w:r w:rsidR="00A63FD8">
        <w:rPr>
          <w:rFonts w:ascii="Arial" w:eastAsia="Times New Roman" w:hAnsi="Arial" w:cs="Arial"/>
          <w:color w:val="080809"/>
          <w:kern w:val="0"/>
          <w:sz w:val="21"/>
          <w:szCs w:val="21"/>
          <w:lang w:eastAsia="en-GB"/>
          <w14:ligatures w14:val="none"/>
        </w:rPr>
        <w:t>most</w:t>
      </w:r>
      <w:r w:rsidR="008843DB" w:rsidRPr="00A94017">
        <w:rPr>
          <w:rFonts w:ascii="Arial" w:eastAsia="Times New Roman" w:hAnsi="Arial" w:cs="Arial"/>
          <w:color w:val="080809"/>
          <w:kern w:val="0"/>
          <w:sz w:val="21"/>
          <w:szCs w:val="21"/>
          <w:lang w:eastAsia="en-GB"/>
          <w14:ligatures w14:val="none"/>
        </w:rPr>
        <w:t xml:space="preserve"> cases, it also does not do what it sets out to do – provide cheaper, flexible childcare for working families. And it certainly does not support the provision of </w:t>
      </w:r>
      <w:proofErr w:type="gramStart"/>
      <w:r w:rsidR="008843DB" w:rsidRPr="00A94017">
        <w:rPr>
          <w:rFonts w:ascii="Arial" w:eastAsia="Times New Roman" w:hAnsi="Arial" w:cs="Arial"/>
          <w:color w:val="080809"/>
          <w:kern w:val="0"/>
          <w:sz w:val="21"/>
          <w:szCs w:val="21"/>
          <w:lang w:eastAsia="en-GB"/>
          <w14:ligatures w14:val="none"/>
        </w:rPr>
        <w:t>high quality</w:t>
      </w:r>
      <w:proofErr w:type="gramEnd"/>
      <w:r w:rsidR="008843DB" w:rsidRPr="00A94017">
        <w:rPr>
          <w:rFonts w:ascii="Arial" w:eastAsia="Times New Roman" w:hAnsi="Arial" w:cs="Arial"/>
          <w:color w:val="080809"/>
          <w:kern w:val="0"/>
          <w:sz w:val="21"/>
          <w:szCs w:val="21"/>
          <w:lang w:eastAsia="en-GB"/>
          <w14:ligatures w14:val="none"/>
        </w:rPr>
        <w:t xml:space="preserve"> early years education. </w:t>
      </w:r>
    </w:p>
    <w:p w14:paraId="438C0D9B" w14:textId="77777777" w:rsidR="008843DB" w:rsidRPr="00A94017" w:rsidRDefault="008843DB"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021936B4" w14:textId="1144BE47" w:rsidR="0049451A" w:rsidRPr="00A94017" w:rsidRDefault="00631F87"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r w:rsidRPr="00A94017">
        <w:rPr>
          <w:rFonts w:ascii="Arial" w:eastAsia="Times New Roman" w:hAnsi="Arial" w:cs="Arial"/>
          <w:color w:val="080809"/>
          <w:kern w:val="0"/>
          <w:sz w:val="21"/>
          <w:szCs w:val="21"/>
          <w:lang w:eastAsia="en-GB"/>
          <w14:ligatures w14:val="none"/>
        </w:rPr>
        <w:t xml:space="preserve">The </w:t>
      </w:r>
      <w:r w:rsidR="002A03C1" w:rsidRPr="00A94017">
        <w:rPr>
          <w:rFonts w:ascii="Arial" w:eastAsia="Times New Roman" w:hAnsi="Arial" w:cs="Arial"/>
          <w:color w:val="080809"/>
          <w:kern w:val="0"/>
          <w:sz w:val="21"/>
          <w:szCs w:val="21"/>
          <w:lang w:eastAsia="en-GB"/>
          <w14:ligatures w14:val="none"/>
        </w:rPr>
        <w:t xml:space="preserve">difficulties </w:t>
      </w:r>
      <w:r w:rsidR="008843DB" w:rsidRPr="00A94017">
        <w:rPr>
          <w:rFonts w:ascii="Arial" w:eastAsia="Times New Roman" w:hAnsi="Arial" w:cs="Arial"/>
          <w:color w:val="080809"/>
          <w:kern w:val="0"/>
          <w:sz w:val="21"/>
          <w:szCs w:val="21"/>
          <w:lang w:eastAsia="en-GB"/>
          <w14:ligatures w14:val="none"/>
        </w:rPr>
        <w:t xml:space="preserve">first </w:t>
      </w:r>
      <w:r w:rsidR="002A03C1" w:rsidRPr="00A94017">
        <w:rPr>
          <w:rFonts w:ascii="Arial" w:eastAsia="Times New Roman" w:hAnsi="Arial" w:cs="Arial"/>
          <w:color w:val="080809"/>
          <w:kern w:val="0"/>
          <w:sz w:val="21"/>
          <w:szCs w:val="21"/>
          <w:lang w:eastAsia="en-GB"/>
          <w14:ligatures w14:val="none"/>
        </w:rPr>
        <w:t>stem from how the scheme is ‘advertised’:</w:t>
      </w:r>
      <w:r w:rsidRPr="00A94017">
        <w:rPr>
          <w:rFonts w:ascii="Arial" w:eastAsia="Times New Roman" w:hAnsi="Arial" w:cs="Arial"/>
          <w:color w:val="080809"/>
          <w:kern w:val="0"/>
          <w:sz w:val="21"/>
          <w:szCs w:val="21"/>
          <w:lang w:eastAsia="en-GB"/>
          <w14:ligatures w14:val="none"/>
        </w:rPr>
        <w:t xml:space="preserve"> </w:t>
      </w:r>
      <w:r w:rsidR="002A03C1" w:rsidRPr="00A94017">
        <w:rPr>
          <w:rFonts w:ascii="Arial" w:eastAsia="Times New Roman" w:hAnsi="Arial" w:cs="Arial"/>
          <w:color w:val="080809"/>
          <w:kern w:val="0"/>
          <w:sz w:val="21"/>
          <w:szCs w:val="21"/>
          <w:lang w:eastAsia="en-GB"/>
          <w14:ligatures w14:val="none"/>
        </w:rPr>
        <w:t>P</w:t>
      </w:r>
      <w:r w:rsidRPr="00A94017">
        <w:rPr>
          <w:rFonts w:ascii="Arial" w:eastAsia="Times New Roman" w:hAnsi="Arial" w:cs="Arial"/>
          <w:color w:val="080809"/>
          <w:kern w:val="0"/>
          <w:sz w:val="21"/>
          <w:szCs w:val="21"/>
          <w:lang w:eastAsia="en-GB"/>
          <w14:ligatures w14:val="none"/>
        </w:rPr>
        <w:t>arents are told</w:t>
      </w:r>
      <w:r w:rsidR="002A03C1" w:rsidRPr="00A94017">
        <w:rPr>
          <w:rFonts w:ascii="Arial" w:eastAsia="Times New Roman" w:hAnsi="Arial" w:cs="Arial"/>
          <w:color w:val="080809"/>
          <w:kern w:val="0"/>
          <w:sz w:val="21"/>
          <w:szCs w:val="21"/>
          <w:lang w:eastAsia="en-GB"/>
          <w14:ligatures w14:val="none"/>
        </w:rPr>
        <w:t xml:space="preserve"> they have</w:t>
      </w:r>
      <w:r w:rsidRPr="00A94017">
        <w:rPr>
          <w:rFonts w:ascii="Arial" w:eastAsia="Times New Roman" w:hAnsi="Arial" w:cs="Arial"/>
          <w:color w:val="080809"/>
          <w:kern w:val="0"/>
          <w:sz w:val="21"/>
          <w:szCs w:val="21"/>
          <w:lang w:eastAsia="en-GB"/>
          <w14:ligatures w14:val="none"/>
        </w:rPr>
        <w:t xml:space="preserve"> 15/30 free hours per week which has 2 main problems:  </w:t>
      </w:r>
      <w:r w:rsidR="008843DB" w:rsidRPr="00A94017">
        <w:rPr>
          <w:rFonts w:ascii="Arial" w:eastAsia="Times New Roman" w:hAnsi="Arial" w:cs="Arial"/>
          <w:color w:val="080809"/>
          <w:kern w:val="0"/>
          <w:sz w:val="21"/>
          <w:szCs w:val="21"/>
          <w:lang w:eastAsia="en-GB"/>
          <w14:ligatures w14:val="none"/>
        </w:rPr>
        <w:t xml:space="preserve">Firstly, </w:t>
      </w:r>
      <w:r w:rsidRPr="00A94017">
        <w:rPr>
          <w:rFonts w:ascii="Arial" w:eastAsia="Times New Roman" w:hAnsi="Arial" w:cs="Arial"/>
          <w:color w:val="080809"/>
          <w:kern w:val="0"/>
          <w:sz w:val="21"/>
          <w:szCs w:val="21"/>
          <w:lang w:eastAsia="en-GB"/>
          <w14:ligatures w14:val="none"/>
        </w:rPr>
        <w:t>15/30 relate</w:t>
      </w:r>
      <w:r w:rsidR="002A03C1" w:rsidRPr="00A94017">
        <w:rPr>
          <w:rFonts w:ascii="Arial" w:eastAsia="Times New Roman" w:hAnsi="Arial" w:cs="Arial"/>
          <w:color w:val="080809"/>
          <w:kern w:val="0"/>
          <w:sz w:val="21"/>
          <w:szCs w:val="21"/>
          <w:lang w:eastAsia="en-GB"/>
          <w14:ligatures w14:val="none"/>
        </w:rPr>
        <w:t>s</w:t>
      </w:r>
      <w:r w:rsidRPr="00A94017">
        <w:rPr>
          <w:rFonts w:ascii="Arial" w:eastAsia="Times New Roman" w:hAnsi="Arial" w:cs="Arial"/>
          <w:color w:val="080809"/>
          <w:kern w:val="0"/>
          <w:sz w:val="21"/>
          <w:szCs w:val="21"/>
          <w:lang w:eastAsia="en-GB"/>
          <w14:ligatures w14:val="none"/>
        </w:rPr>
        <w:t xml:space="preserve"> to term-time </w:t>
      </w:r>
      <w:r w:rsidR="002A03C1" w:rsidRPr="00A94017">
        <w:rPr>
          <w:rFonts w:ascii="Arial" w:eastAsia="Times New Roman" w:hAnsi="Arial" w:cs="Arial"/>
          <w:color w:val="080809"/>
          <w:kern w:val="0"/>
          <w:sz w:val="21"/>
          <w:szCs w:val="21"/>
          <w:lang w:eastAsia="en-GB"/>
          <w14:ligatures w14:val="none"/>
        </w:rPr>
        <w:t xml:space="preserve">(38 weeks) </w:t>
      </w:r>
      <w:r w:rsidRPr="00A94017">
        <w:rPr>
          <w:rFonts w:ascii="Arial" w:eastAsia="Times New Roman" w:hAnsi="Arial" w:cs="Arial"/>
          <w:color w:val="080809"/>
          <w:kern w:val="0"/>
          <w:sz w:val="21"/>
          <w:szCs w:val="21"/>
          <w:lang w:eastAsia="en-GB"/>
          <w14:ligatures w14:val="none"/>
        </w:rPr>
        <w:t>only so parents straight away feel disgruntled/</w:t>
      </w:r>
      <w:r w:rsidR="0049451A" w:rsidRPr="00A94017">
        <w:rPr>
          <w:rFonts w:ascii="Arial" w:eastAsia="Times New Roman" w:hAnsi="Arial" w:cs="Arial"/>
          <w:color w:val="080809"/>
          <w:kern w:val="0"/>
          <w:sz w:val="21"/>
          <w:szCs w:val="21"/>
          <w:lang w:eastAsia="en-GB"/>
          <w14:ligatures w14:val="none"/>
        </w:rPr>
        <w:t>mis sold</w:t>
      </w:r>
      <w:r w:rsidRPr="00A94017">
        <w:rPr>
          <w:rFonts w:ascii="Arial" w:eastAsia="Times New Roman" w:hAnsi="Arial" w:cs="Arial"/>
          <w:color w:val="080809"/>
          <w:kern w:val="0"/>
          <w:sz w:val="21"/>
          <w:szCs w:val="21"/>
          <w:lang w:eastAsia="en-GB"/>
          <w14:ligatures w14:val="none"/>
        </w:rPr>
        <w:t xml:space="preserve">. </w:t>
      </w:r>
    </w:p>
    <w:p w14:paraId="0FDEC4AA" w14:textId="1E107F8F" w:rsidR="0095127A" w:rsidRPr="00A94017" w:rsidRDefault="00631F87"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r w:rsidRPr="00A94017">
        <w:rPr>
          <w:rFonts w:ascii="Arial" w:eastAsia="Times New Roman" w:hAnsi="Arial" w:cs="Arial"/>
          <w:color w:val="080809"/>
          <w:kern w:val="0"/>
          <w:sz w:val="21"/>
          <w:szCs w:val="21"/>
          <w:lang w:eastAsia="en-GB"/>
          <w14:ligatures w14:val="none"/>
        </w:rPr>
        <w:t>Secondly, the hourly rate is set by the government and bears no relation to what an individual setting’s hourly rate is</w:t>
      </w:r>
      <w:r w:rsidR="0049451A" w:rsidRPr="00A94017">
        <w:rPr>
          <w:rFonts w:ascii="Arial" w:eastAsia="Times New Roman" w:hAnsi="Arial" w:cs="Arial"/>
          <w:color w:val="080809"/>
          <w:kern w:val="0"/>
          <w:sz w:val="21"/>
          <w:szCs w:val="21"/>
          <w:lang w:eastAsia="en-GB"/>
          <w14:ligatures w14:val="none"/>
        </w:rPr>
        <w:t xml:space="preserve"> (</w:t>
      </w:r>
      <w:proofErr w:type="spellStart"/>
      <w:r w:rsidR="0049451A" w:rsidRPr="00A94017">
        <w:rPr>
          <w:rFonts w:ascii="Arial" w:eastAsia="Times New Roman" w:hAnsi="Arial" w:cs="Arial"/>
          <w:color w:val="080809"/>
          <w:kern w:val="0"/>
          <w:sz w:val="21"/>
          <w:szCs w:val="21"/>
          <w:lang w:eastAsia="en-GB"/>
          <w14:ligatures w14:val="none"/>
        </w:rPr>
        <w:t>nb</w:t>
      </w:r>
      <w:proofErr w:type="spellEnd"/>
      <w:r w:rsidR="0049451A" w:rsidRPr="00A94017">
        <w:rPr>
          <w:rFonts w:ascii="Arial" w:eastAsia="Times New Roman" w:hAnsi="Arial" w:cs="Arial"/>
          <w:color w:val="080809"/>
          <w:kern w:val="0"/>
          <w:sz w:val="21"/>
          <w:szCs w:val="21"/>
          <w:lang w:eastAsia="en-GB"/>
          <w14:ligatures w14:val="none"/>
        </w:rPr>
        <w:t xml:space="preserve">: it is also different in different counties which is another </w:t>
      </w:r>
      <w:r w:rsidR="002A03C1" w:rsidRPr="00A94017">
        <w:rPr>
          <w:rFonts w:ascii="Arial" w:eastAsia="Times New Roman" w:hAnsi="Arial" w:cs="Arial"/>
          <w:color w:val="080809"/>
          <w:kern w:val="0"/>
          <w:sz w:val="21"/>
          <w:szCs w:val="21"/>
          <w:lang w:eastAsia="en-GB"/>
          <w14:ligatures w14:val="none"/>
        </w:rPr>
        <w:t>issue entirely</w:t>
      </w:r>
      <w:r w:rsidR="002C6CB2">
        <w:rPr>
          <w:rFonts w:ascii="Arial" w:eastAsia="Times New Roman" w:hAnsi="Arial" w:cs="Arial"/>
          <w:color w:val="080809"/>
          <w:kern w:val="0"/>
          <w:sz w:val="21"/>
          <w:szCs w:val="21"/>
          <w:lang w:eastAsia="en-GB"/>
          <w14:ligatures w14:val="none"/>
        </w:rPr>
        <w:t>:</w:t>
      </w:r>
      <w:r w:rsidR="00845C83">
        <w:rPr>
          <w:rFonts w:ascii="Arial" w:eastAsia="Times New Roman" w:hAnsi="Arial" w:cs="Arial"/>
          <w:color w:val="080809"/>
          <w:kern w:val="0"/>
          <w:sz w:val="21"/>
          <w:szCs w:val="21"/>
          <w:lang w:eastAsia="en-GB"/>
          <w14:ligatures w14:val="none"/>
        </w:rPr>
        <w:t xml:space="preserve"> The Norfolk rate is well below the average</w:t>
      </w:r>
      <w:r w:rsidR="0049451A" w:rsidRPr="00A94017">
        <w:rPr>
          <w:rFonts w:ascii="Arial" w:eastAsia="Times New Roman" w:hAnsi="Arial" w:cs="Arial"/>
          <w:color w:val="080809"/>
          <w:kern w:val="0"/>
          <w:sz w:val="21"/>
          <w:szCs w:val="21"/>
          <w:lang w:eastAsia="en-GB"/>
          <w14:ligatures w14:val="none"/>
        </w:rPr>
        <w:t xml:space="preserve">) So for some settings (often childminders, or small </w:t>
      </w:r>
      <w:proofErr w:type="spellStart"/>
      <w:r w:rsidR="0049451A" w:rsidRPr="00A94017">
        <w:rPr>
          <w:rFonts w:ascii="Arial" w:eastAsia="Times New Roman" w:hAnsi="Arial" w:cs="Arial"/>
          <w:color w:val="080809"/>
          <w:kern w:val="0"/>
          <w:sz w:val="21"/>
          <w:szCs w:val="21"/>
          <w:lang w:eastAsia="en-GB"/>
          <w14:ligatures w14:val="none"/>
        </w:rPr>
        <w:t>packaway</w:t>
      </w:r>
      <w:proofErr w:type="spellEnd"/>
      <w:r w:rsidR="0049451A" w:rsidRPr="00A94017">
        <w:rPr>
          <w:rFonts w:ascii="Arial" w:eastAsia="Times New Roman" w:hAnsi="Arial" w:cs="Arial"/>
          <w:color w:val="080809"/>
          <w:kern w:val="0"/>
          <w:sz w:val="21"/>
          <w:szCs w:val="21"/>
          <w:lang w:eastAsia="en-GB"/>
          <w14:ligatures w14:val="none"/>
        </w:rPr>
        <w:t xml:space="preserve"> settings) the hourly rate given by the LA covers their normal hourly fees</w:t>
      </w:r>
      <w:r w:rsidR="00845C83">
        <w:rPr>
          <w:rFonts w:ascii="Arial" w:eastAsia="Times New Roman" w:hAnsi="Arial" w:cs="Arial"/>
          <w:color w:val="080809"/>
          <w:kern w:val="0"/>
          <w:sz w:val="21"/>
          <w:szCs w:val="21"/>
          <w:lang w:eastAsia="en-GB"/>
          <w14:ligatures w14:val="none"/>
        </w:rPr>
        <w:t>, bu</w:t>
      </w:r>
      <w:r w:rsidR="0049451A" w:rsidRPr="00A94017">
        <w:rPr>
          <w:rFonts w:ascii="Arial" w:eastAsia="Times New Roman" w:hAnsi="Arial" w:cs="Arial"/>
          <w:color w:val="080809"/>
          <w:kern w:val="0"/>
          <w:sz w:val="21"/>
          <w:szCs w:val="21"/>
          <w:lang w:eastAsia="en-GB"/>
          <w14:ligatures w14:val="none"/>
        </w:rPr>
        <w:t xml:space="preserve">t for the majority of settings, the rate is totally different to their own costs. </w:t>
      </w:r>
    </w:p>
    <w:p w14:paraId="5AFB5765" w14:textId="77777777" w:rsidR="00845C83" w:rsidRDefault="00845C83" w:rsidP="00A94017">
      <w:pPr>
        <w:shd w:val="clear" w:color="auto" w:fill="FFFFFF"/>
        <w:spacing w:after="0" w:line="276" w:lineRule="auto"/>
        <w:jc w:val="both"/>
        <w:rPr>
          <w:rFonts w:ascii="Arial" w:eastAsia="Times New Roman" w:hAnsi="Arial" w:cs="Arial"/>
          <w:color w:val="080809"/>
          <w:kern w:val="0"/>
          <w:sz w:val="21"/>
          <w:szCs w:val="21"/>
          <w:lang w:eastAsia="en-GB"/>
          <w14:ligatures w14:val="none"/>
        </w:rPr>
      </w:pPr>
    </w:p>
    <w:p w14:paraId="38B63B1A" w14:textId="36834852" w:rsidR="00845C83" w:rsidRPr="00B23213" w:rsidRDefault="00845C83" w:rsidP="00845C83">
      <w:pPr>
        <w:spacing w:after="0" w:line="276" w:lineRule="auto"/>
        <w:jc w:val="both"/>
        <w:rPr>
          <w:rFonts w:ascii="Arial" w:eastAsia="Century Gothic" w:hAnsi="Arial" w:cs="Arial"/>
          <w:kern w:val="0"/>
          <w:sz w:val="21"/>
          <w:szCs w:val="21"/>
          <w:lang w:eastAsia="en-GB"/>
          <w14:ligatures w14:val="none"/>
        </w:rPr>
      </w:pPr>
      <w:r w:rsidRPr="00B23213">
        <w:rPr>
          <w:rFonts w:ascii="Arial" w:eastAsia="Century Gothic" w:hAnsi="Arial" w:cs="Arial"/>
          <w:kern w:val="0"/>
          <w:sz w:val="21"/>
          <w:szCs w:val="21"/>
          <w:lang w:eastAsia="en-GB"/>
          <w14:ligatures w14:val="none"/>
        </w:rPr>
        <w:t>Nobody is disputing that the government funding is providing parents with</w:t>
      </w:r>
      <w:r>
        <w:rPr>
          <w:rFonts w:ascii="Arial" w:eastAsia="Century Gothic" w:hAnsi="Arial" w:cs="Arial"/>
          <w:kern w:val="0"/>
          <w:sz w:val="21"/>
          <w:szCs w:val="21"/>
          <w:lang w:eastAsia="en-GB"/>
          <w14:ligatures w14:val="none"/>
        </w:rPr>
        <w:t xml:space="preserve"> much needed</w:t>
      </w:r>
      <w:r w:rsidRPr="00B23213">
        <w:rPr>
          <w:rFonts w:ascii="Arial" w:eastAsia="Century Gothic" w:hAnsi="Arial" w:cs="Arial"/>
          <w:kern w:val="0"/>
          <w:sz w:val="21"/>
          <w:szCs w:val="21"/>
          <w:lang w:eastAsia="en-GB"/>
          <w14:ligatures w14:val="none"/>
        </w:rPr>
        <w:t xml:space="preserve"> financial support to access childcare and early years education, and none of us would like to remove that benefit to families.  What we would like to be addressed is the fact that the hourly funding amount paid to settings by the Government does not cover the actual cost of providing the service: The actual figure obviously varies from setting to setting as all businesses </w:t>
      </w:r>
      <w:proofErr w:type="gramStart"/>
      <w:r w:rsidRPr="00B23213">
        <w:rPr>
          <w:rFonts w:ascii="Arial" w:eastAsia="Century Gothic" w:hAnsi="Arial" w:cs="Arial"/>
          <w:kern w:val="0"/>
          <w:sz w:val="21"/>
          <w:szCs w:val="21"/>
          <w:lang w:eastAsia="en-GB"/>
          <w14:ligatures w14:val="none"/>
        </w:rPr>
        <w:t>have to</w:t>
      </w:r>
      <w:proofErr w:type="gramEnd"/>
      <w:r w:rsidRPr="00B23213">
        <w:rPr>
          <w:rFonts w:ascii="Arial" w:eastAsia="Century Gothic" w:hAnsi="Arial" w:cs="Arial"/>
          <w:kern w:val="0"/>
          <w:sz w:val="21"/>
          <w:szCs w:val="21"/>
          <w:lang w:eastAsia="en-GB"/>
          <w14:ligatures w14:val="none"/>
        </w:rPr>
        <w:t xml:space="preserve"> base their prices on their specific business expenses/running costs. </w:t>
      </w:r>
      <w:proofErr w:type="gramStart"/>
      <w:r w:rsidRPr="00B23213">
        <w:rPr>
          <w:rFonts w:ascii="Arial" w:eastAsia="Century Gothic" w:hAnsi="Arial" w:cs="Arial"/>
          <w:kern w:val="0"/>
          <w:sz w:val="21"/>
          <w:szCs w:val="21"/>
          <w:lang w:eastAsia="en-GB"/>
          <w14:ligatures w14:val="none"/>
        </w:rPr>
        <w:t>Therefore</w:t>
      </w:r>
      <w:proofErr w:type="gramEnd"/>
      <w:r w:rsidRPr="00B23213">
        <w:rPr>
          <w:rFonts w:ascii="Arial" w:eastAsia="Century Gothic" w:hAnsi="Arial" w:cs="Arial"/>
          <w:kern w:val="0"/>
          <w:sz w:val="21"/>
          <w:szCs w:val="21"/>
          <w:lang w:eastAsia="en-GB"/>
          <w14:ligatures w14:val="none"/>
        </w:rPr>
        <w:t xml:space="preserve"> by insisting that parents do not have to pay any additional charges will force many, many settings in </w:t>
      </w:r>
      <w:r>
        <w:rPr>
          <w:rFonts w:ascii="Arial" w:eastAsia="Century Gothic" w:hAnsi="Arial" w:cs="Arial"/>
          <w:kern w:val="0"/>
          <w:sz w:val="21"/>
          <w:szCs w:val="21"/>
          <w:lang w:eastAsia="en-GB"/>
          <w14:ligatures w14:val="none"/>
        </w:rPr>
        <w:t>Norfolk</w:t>
      </w:r>
      <w:r w:rsidRPr="00B23213">
        <w:rPr>
          <w:rFonts w:ascii="Arial" w:eastAsia="Century Gothic" w:hAnsi="Arial" w:cs="Arial"/>
          <w:kern w:val="0"/>
          <w:sz w:val="21"/>
          <w:szCs w:val="21"/>
          <w:lang w:eastAsia="en-GB"/>
          <w14:ligatures w14:val="none"/>
        </w:rPr>
        <w:t xml:space="preserve"> to have to make a choice – either </w:t>
      </w:r>
      <w:proofErr w:type="gramStart"/>
      <w:r w:rsidRPr="00B23213">
        <w:rPr>
          <w:rFonts w:ascii="Arial" w:eastAsia="Century Gothic" w:hAnsi="Arial" w:cs="Arial"/>
          <w:kern w:val="0"/>
          <w:sz w:val="21"/>
          <w:szCs w:val="21"/>
          <w:lang w:eastAsia="en-GB"/>
          <w14:ligatures w14:val="none"/>
        </w:rPr>
        <w:t>close, or</w:t>
      </w:r>
      <w:proofErr w:type="gramEnd"/>
      <w:r w:rsidRPr="00B23213">
        <w:rPr>
          <w:rFonts w:ascii="Arial" w:eastAsia="Century Gothic" w:hAnsi="Arial" w:cs="Arial"/>
          <w:kern w:val="0"/>
          <w:sz w:val="21"/>
          <w:szCs w:val="21"/>
          <w:lang w:eastAsia="en-GB"/>
          <w14:ligatures w14:val="none"/>
        </w:rPr>
        <w:t xml:space="preserve"> refuse to accept government funding and operate on a private only basis. </w:t>
      </w:r>
    </w:p>
    <w:p w14:paraId="420636FA" w14:textId="77777777" w:rsidR="00845C83" w:rsidRPr="00B23213" w:rsidRDefault="00845C83" w:rsidP="00845C83">
      <w:pPr>
        <w:shd w:val="clear" w:color="auto" w:fill="FFFFFF"/>
        <w:spacing w:after="0" w:line="276" w:lineRule="auto"/>
        <w:jc w:val="both"/>
        <w:rPr>
          <w:rFonts w:ascii="Arial" w:eastAsia="Century Gothic" w:hAnsi="Arial" w:cs="Arial"/>
          <w:color w:val="242424"/>
          <w:kern w:val="0"/>
          <w:sz w:val="21"/>
          <w:szCs w:val="21"/>
          <w:lang w:eastAsia="en-GB"/>
          <w14:ligatures w14:val="none"/>
        </w:rPr>
      </w:pPr>
    </w:p>
    <w:p w14:paraId="0377E932" w14:textId="657A4EB3" w:rsidR="00845C83" w:rsidRPr="00B23213" w:rsidRDefault="00845C83" w:rsidP="00845C83">
      <w:pPr>
        <w:shd w:val="clear" w:color="auto" w:fill="FFFFFF"/>
        <w:spacing w:after="0" w:line="276" w:lineRule="auto"/>
        <w:jc w:val="both"/>
        <w:rPr>
          <w:rFonts w:ascii="Arial" w:eastAsia="Century Gothic" w:hAnsi="Arial" w:cs="Arial"/>
          <w:color w:val="242424"/>
          <w:kern w:val="0"/>
          <w:sz w:val="21"/>
          <w:szCs w:val="21"/>
          <w:lang w:eastAsia="en-GB"/>
          <w14:ligatures w14:val="none"/>
        </w:rPr>
      </w:pPr>
      <w:r w:rsidRPr="00B23213">
        <w:rPr>
          <w:rFonts w:ascii="Arial" w:eastAsia="Century Gothic" w:hAnsi="Arial" w:cs="Arial"/>
          <w:color w:val="242424"/>
          <w:kern w:val="0"/>
          <w:sz w:val="21"/>
          <w:szCs w:val="21"/>
          <w:lang w:eastAsia="en-GB"/>
          <w14:ligatures w14:val="none"/>
        </w:rPr>
        <w:lastRenderedPageBreak/>
        <w:t xml:space="preserve">Some of us </w:t>
      </w:r>
      <w:proofErr w:type="gramStart"/>
      <w:r w:rsidRPr="00B23213">
        <w:rPr>
          <w:rFonts w:ascii="Arial" w:eastAsia="Century Gothic" w:hAnsi="Arial" w:cs="Arial"/>
          <w:color w:val="242424"/>
          <w:kern w:val="0"/>
          <w:sz w:val="21"/>
          <w:szCs w:val="21"/>
          <w:lang w:eastAsia="en-GB"/>
          <w14:ligatures w14:val="none"/>
        </w:rPr>
        <w:t>are able to</w:t>
      </w:r>
      <w:proofErr w:type="gramEnd"/>
      <w:r w:rsidRPr="00B23213">
        <w:rPr>
          <w:rFonts w:ascii="Arial" w:eastAsia="Century Gothic" w:hAnsi="Arial" w:cs="Arial"/>
          <w:color w:val="242424"/>
          <w:kern w:val="0"/>
          <w:sz w:val="21"/>
          <w:szCs w:val="21"/>
          <w:lang w:eastAsia="en-GB"/>
          <w14:ligatures w14:val="none"/>
        </w:rPr>
        <w:t xml:space="preserve"> offer sessions to some parents at no cost, and we will continue to do so, especially for those who are most disadvantaged, however none of our settings are willing to put our businesses on the line to offer all sessions to parents completely free of charge, without parents paying additional charges. </w:t>
      </w:r>
    </w:p>
    <w:p w14:paraId="0534828D" w14:textId="2435ED22" w:rsidR="00845C83" w:rsidRPr="00A94017" w:rsidRDefault="002C6CB2" w:rsidP="00845C83">
      <w:pPr>
        <w:shd w:val="clear" w:color="auto" w:fill="FFFFFF"/>
        <w:spacing w:after="120" w:line="276" w:lineRule="auto"/>
        <w:jc w:val="both"/>
        <w:rPr>
          <w:rFonts w:ascii="Arial" w:eastAsia="Times New Roman" w:hAnsi="Arial" w:cs="Arial"/>
          <w:color w:val="080809"/>
          <w:kern w:val="0"/>
          <w:sz w:val="21"/>
          <w:szCs w:val="21"/>
          <w:lang w:eastAsia="en-GB"/>
          <w14:ligatures w14:val="none"/>
        </w:rPr>
      </w:pPr>
      <w:r>
        <w:rPr>
          <w:rFonts w:ascii="Arial" w:eastAsia="Times New Roman" w:hAnsi="Arial" w:cs="Arial"/>
          <w:color w:val="080809"/>
          <w:kern w:val="0"/>
          <w:sz w:val="21"/>
          <w:szCs w:val="21"/>
          <w:lang w:eastAsia="en-GB"/>
          <w14:ligatures w14:val="none"/>
        </w:rPr>
        <w:t>I do not understand how the government has the right to</w:t>
      </w:r>
      <w:r w:rsidR="00845C83" w:rsidRPr="00A94017">
        <w:rPr>
          <w:rFonts w:ascii="Arial" w:eastAsia="Times New Roman" w:hAnsi="Arial" w:cs="Arial"/>
          <w:color w:val="080809"/>
          <w:kern w:val="0"/>
          <w:sz w:val="21"/>
          <w:szCs w:val="21"/>
          <w:lang w:eastAsia="en-GB"/>
          <w14:ligatures w14:val="none"/>
        </w:rPr>
        <w:t xml:space="preserve"> stipulate what a private business can charge. Are there any other businesses where this applies? Where the government can dictate what a </w:t>
      </w:r>
      <w:r w:rsidR="00845C83">
        <w:rPr>
          <w:rFonts w:ascii="Arial" w:eastAsia="Times New Roman" w:hAnsi="Arial" w:cs="Arial"/>
          <w:color w:val="080809"/>
          <w:kern w:val="0"/>
          <w:sz w:val="21"/>
          <w:szCs w:val="21"/>
          <w:lang w:eastAsia="en-GB"/>
          <w14:ligatures w14:val="none"/>
        </w:rPr>
        <w:t>business</w:t>
      </w:r>
      <w:r w:rsidR="00845C83" w:rsidRPr="00A94017">
        <w:rPr>
          <w:rFonts w:ascii="Arial" w:eastAsia="Times New Roman" w:hAnsi="Arial" w:cs="Arial"/>
          <w:color w:val="080809"/>
          <w:kern w:val="0"/>
          <w:sz w:val="21"/>
          <w:szCs w:val="21"/>
          <w:lang w:eastAsia="en-GB"/>
          <w14:ligatures w14:val="none"/>
        </w:rPr>
        <w:t xml:space="preserve"> is ‘allowed’ to charge for its own service? Or where it can say which parts of a service are ‘free’ and which are chargeable?  </w:t>
      </w:r>
    </w:p>
    <w:p w14:paraId="4A810E19" w14:textId="23915371" w:rsidR="00845C83" w:rsidRPr="00A94017" w:rsidRDefault="00845C83" w:rsidP="00845C83">
      <w:pPr>
        <w:shd w:val="clear" w:color="auto" w:fill="FFFFFF"/>
        <w:spacing w:after="120" w:line="276" w:lineRule="auto"/>
        <w:jc w:val="both"/>
        <w:rPr>
          <w:rFonts w:ascii="Arial" w:eastAsia="Times New Roman" w:hAnsi="Arial" w:cs="Arial"/>
          <w:color w:val="080809"/>
          <w:kern w:val="0"/>
          <w:sz w:val="21"/>
          <w:szCs w:val="21"/>
          <w:lang w:eastAsia="en-GB"/>
          <w14:ligatures w14:val="none"/>
        </w:rPr>
      </w:pPr>
      <w:r w:rsidRPr="00A94017">
        <w:rPr>
          <w:rFonts w:ascii="Arial" w:eastAsia="Times New Roman" w:hAnsi="Arial" w:cs="Arial"/>
          <w:color w:val="080809"/>
          <w:kern w:val="0"/>
          <w:sz w:val="21"/>
          <w:szCs w:val="21"/>
          <w:lang w:eastAsia="en-GB"/>
          <w14:ligatures w14:val="none"/>
        </w:rPr>
        <w:t>From September</w:t>
      </w:r>
      <w:r>
        <w:rPr>
          <w:rFonts w:ascii="Arial" w:eastAsia="Times New Roman" w:hAnsi="Arial" w:cs="Arial"/>
          <w:color w:val="080809"/>
          <w:kern w:val="0"/>
          <w:sz w:val="21"/>
          <w:szCs w:val="21"/>
          <w:lang w:eastAsia="en-GB"/>
          <w14:ligatures w14:val="none"/>
        </w:rPr>
        <w:t>,</w:t>
      </w:r>
      <w:r w:rsidRPr="00A94017">
        <w:rPr>
          <w:rFonts w:ascii="Arial" w:eastAsia="Times New Roman" w:hAnsi="Arial" w:cs="Arial"/>
          <w:color w:val="080809"/>
          <w:kern w:val="0"/>
          <w:sz w:val="21"/>
          <w:szCs w:val="21"/>
          <w:lang w:eastAsia="en-GB"/>
          <w14:ligatures w14:val="none"/>
        </w:rPr>
        <w:t xml:space="preserve"> most children over 9 months old will be eligible to receive the ‘30’ hours. This means that a far larger proportion of provider’s income will come via the government, with</w:t>
      </w:r>
      <w:r>
        <w:rPr>
          <w:rFonts w:ascii="Arial" w:eastAsia="Times New Roman" w:hAnsi="Arial" w:cs="Arial"/>
          <w:color w:val="080809"/>
          <w:kern w:val="0"/>
          <w:sz w:val="21"/>
          <w:szCs w:val="21"/>
          <w:lang w:eastAsia="en-GB"/>
          <w14:ligatures w14:val="none"/>
        </w:rPr>
        <w:t xml:space="preserve"> </w:t>
      </w:r>
      <w:r w:rsidRPr="00A94017">
        <w:rPr>
          <w:rFonts w:ascii="Arial" w:eastAsia="Times New Roman" w:hAnsi="Arial" w:cs="Arial"/>
          <w:color w:val="080809"/>
          <w:kern w:val="0"/>
          <w:sz w:val="21"/>
          <w:szCs w:val="21"/>
          <w:lang w:eastAsia="en-GB"/>
          <w14:ligatures w14:val="none"/>
        </w:rPr>
        <w:t xml:space="preserve">conditions placed </w:t>
      </w:r>
      <w:r>
        <w:rPr>
          <w:rFonts w:ascii="Arial" w:eastAsia="Times New Roman" w:hAnsi="Arial" w:cs="Arial"/>
          <w:color w:val="080809"/>
          <w:kern w:val="0"/>
          <w:sz w:val="21"/>
          <w:szCs w:val="21"/>
          <w:lang w:eastAsia="en-GB"/>
          <w14:ligatures w14:val="none"/>
        </w:rPr>
        <w:t>on</w:t>
      </w:r>
      <w:r w:rsidRPr="00A94017">
        <w:rPr>
          <w:rFonts w:ascii="Arial" w:eastAsia="Times New Roman" w:hAnsi="Arial" w:cs="Arial"/>
          <w:color w:val="080809"/>
          <w:kern w:val="0"/>
          <w:sz w:val="21"/>
          <w:szCs w:val="21"/>
          <w:lang w:eastAsia="en-GB"/>
          <w14:ligatures w14:val="none"/>
        </w:rPr>
        <w:t xml:space="preserve"> how to recoup the shortfall. Settings that are currently recouping the money via higher ‘private’ hours will have far fewer private hours to sell</w:t>
      </w:r>
      <w:r w:rsidR="008747D4">
        <w:rPr>
          <w:rFonts w:ascii="Arial" w:eastAsia="Times New Roman" w:hAnsi="Arial" w:cs="Arial"/>
          <w:color w:val="080809"/>
          <w:kern w:val="0"/>
          <w:sz w:val="21"/>
          <w:szCs w:val="21"/>
          <w:lang w:eastAsia="en-GB"/>
          <w14:ligatures w14:val="none"/>
        </w:rPr>
        <w:t>, resulting in higher prices.</w:t>
      </w:r>
    </w:p>
    <w:p w14:paraId="5406BBBC" w14:textId="193AE806" w:rsidR="00845C83" w:rsidRPr="0095127A" w:rsidRDefault="00845C83" w:rsidP="00845C83">
      <w:pPr>
        <w:pBdr>
          <w:top w:val="nil"/>
          <w:left w:val="nil"/>
          <w:bottom w:val="nil"/>
          <w:right w:val="nil"/>
          <w:between w:val="nil"/>
        </w:pBdr>
        <w:spacing w:after="0" w:line="276" w:lineRule="auto"/>
        <w:jc w:val="both"/>
        <w:rPr>
          <w:rFonts w:ascii="Arial" w:eastAsia="Century Gothic" w:hAnsi="Arial" w:cs="Arial"/>
          <w:color w:val="000000"/>
          <w:kern w:val="0"/>
          <w:sz w:val="21"/>
          <w:szCs w:val="21"/>
          <w:lang w:eastAsia="en-GB"/>
          <w14:ligatures w14:val="none"/>
        </w:rPr>
      </w:pPr>
      <w:r w:rsidRPr="0095127A">
        <w:rPr>
          <w:rFonts w:ascii="Arial" w:eastAsia="Century Gothic" w:hAnsi="Arial" w:cs="Arial"/>
          <w:color w:val="000000"/>
          <w:kern w:val="0"/>
          <w:sz w:val="21"/>
          <w:szCs w:val="21"/>
          <w:lang w:eastAsia="en-GB"/>
          <w14:ligatures w14:val="none"/>
        </w:rPr>
        <w:t xml:space="preserve">If the DfE introduced the guidance to increase the access to affordable childcare for working families, they have done the exact opposite.  </w:t>
      </w:r>
      <w:r w:rsidRPr="00A94017">
        <w:rPr>
          <w:rFonts w:ascii="Arial" w:eastAsia="Century Gothic" w:hAnsi="Arial" w:cs="Arial"/>
          <w:color w:val="000000"/>
          <w:kern w:val="0"/>
          <w:sz w:val="21"/>
          <w:szCs w:val="21"/>
          <w:lang w:eastAsia="en-GB"/>
          <w14:ligatures w14:val="none"/>
        </w:rPr>
        <w:t>What is happening right now is that:</w:t>
      </w:r>
    </w:p>
    <w:p w14:paraId="215CEF4B" w14:textId="77777777" w:rsidR="00845C83" w:rsidRPr="0095127A" w:rsidRDefault="00845C83" w:rsidP="00845C83">
      <w:pPr>
        <w:spacing w:after="0" w:line="276" w:lineRule="auto"/>
        <w:jc w:val="both"/>
        <w:rPr>
          <w:rFonts w:ascii="Arial" w:eastAsia="Century Gothic" w:hAnsi="Arial" w:cs="Arial"/>
          <w:kern w:val="0"/>
          <w:sz w:val="21"/>
          <w:szCs w:val="21"/>
          <w:lang w:eastAsia="en-GB"/>
          <w14:ligatures w14:val="none"/>
        </w:rPr>
      </w:pPr>
    </w:p>
    <w:p w14:paraId="0554DB7A" w14:textId="77777777" w:rsidR="00845C83" w:rsidRPr="0095127A" w:rsidRDefault="00845C83" w:rsidP="00845C83">
      <w:pPr>
        <w:numPr>
          <w:ilvl w:val="0"/>
          <w:numId w:val="3"/>
        </w:numPr>
        <w:pBdr>
          <w:top w:val="nil"/>
          <w:left w:val="nil"/>
          <w:bottom w:val="nil"/>
          <w:right w:val="nil"/>
          <w:between w:val="nil"/>
        </w:pBdr>
        <w:spacing w:after="0" w:line="276" w:lineRule="auto"/>
        <w:jc w:val="both"/>
        <w:rPr>
          <w:rFonts w:ascii="Arial" w:eastAsia="Century Gothic" w:hAnsi="Arial" w:cs="Arial"/>
          <w:color w:val="000000"/>
          <w:kern w:val="0"/>
          <w:sz w:val="21"/>
          <w:szCs w:val="21"/>
          <w:lang w:eastAsia="en-GB"/>
          <w14:ligatures w14:val="none"/>
        </w:rPr>
      </w:pPr>
      <w:r w:rsidRPr="0095127A">
        <w:rPr>
          <w:rFonts w:ascii="Arial" w:eastAsia="Century Gothic" w:hAnsi="Arial" w:cs="Arial"/>
          <w:color w:val="000000"/>
          <w:kern w:val="0"/>
          <w:sz w:val="21"/>
          <w:szCs w:val="21"/>
          <w:lang w:eastAsia="en-GB"/>
          <w14:ligatures w14:val="none"/>
        </w:rPr>
        <w:t>Settings will close, or</w:t>
      </w:r>
    </w:p>
    <w:p w14:paraId="237498E2" w14:textId="77777777" w:rsidR="00845C83" w:rsidRPr="0095127A" w:rsidRDefault="00845C83" w:rsidP="00845C83">
      <w:pPr>
        <w:numPr>
          <w:ilvl w:val="0"/>
          <w:numId w:val="3"/>
        </w:numPr>
        <w:pBdr>
          <w:top w:val="nil"/>
          <w:left w:val="nil"/>
          <w:bottom w:val="nil"/>
          <w:right w:val="nil"/>
          <w:between w:val="nil"/>
        </w:pBdr>
        <w:spacing w:after="0" w:line="276" w:lineRule="auto"/>
        <w:jc w:val="both"/>
        <w:rPr>
          <w:rFonts w:ascii="Arial" w:eastAsia="Century Gothic" w:hAnsi="Arial" w:cs="Arial"/>
          <w:color w:val="000000"/>
          <w:kern w:val="0"/>
          <w:sz w:val="21"/>
          <w:szCs w:val="21"/>
          <w:lang w:eastAsia="en-GB"/>
          <w14:ligatures w14:val="none"/>
        </w:rPr>
      </w:pPr>
      <w:r w:rsidRPr="0095127A">
        <w:rPr>
          <w:rFonts w:ascii="Arial" w:eastAsia="Century Gothic" w:hAnsi="Arial" w:cs="Arial"/>
          <w:color w:val="000000"/>
          <w:kern w:val="0"/>
          <w:sz w:val="21"/>
          <w:szCs w:val="21"/>
          <w:lang w:eastAsia="en-GB"/>
          <w14:ligatures w14:val="none"/>
        </w:rPr>
        <w:t>Settings will refuse to offer funding, or</w:t>
      </w:r>
    </w:p>
    <w:p w14:paraId="4B19ED78" w14:textId="77777777" w:rsidR="00845C83" w:rsidRPr="0095127A" w:rsidRDefault="00845C83" w:rsidP="00845C83">
      <w:pPr>
        <w:numPr>
          <w:ilvl w:val="0"/>
          <w:numId w:val="3"/>
        </w:numPr>
        <w:pBdr>
          <w:top w:val="nil"/>
          <w:left w:val="nil"/>
          <w:bottom w:val="nil"/>
          <w:right w:val="nil"/>
          <w:between w:val="nil"/>
        </w:pBdr>
        <w:spacing w:after="0" w:line="276" w:lineRule="auto"/>
        <w:jc w:val="both"/>
        <w:rPr>
          <w:rFonts w:ascii="Arial" w:eastAsia="Century Gothic" w:hAnsi="Arial" w:cs="Arial"/>
          <w:color w:val="000000"/>
          <w:kern w:val="0"/>
          <w:sz w:val="21"/>
          <w:szCs w:val="21"/>
          <w:lang w:eastAsia="en-GB"/>
          <w14:ligatures w14:val="none"/>
        </w:rPr>
      </w:pPr>
      <w:r w:rsidRPr="0095127A">
        <w:rPr>
          <w:rFonts w:ascii="Arial" w:eastAsia="Century Gothic" w:hAnsi="Arial" w:cs="Arial"/>
          <w:color w:val="000000"/>
          <w:kern w:val="0"/>
          <w:sz w:val="21"/>
          <w:szCs w:val="21"/>
          <w:lang w:eastAsia="en-GB"/>
          <w14:ligatures w14:val="none"/>
        </w:rPr>
        <w:t>Settings will have to limit the number of funded places or when funded hours are accepted,</w:t>
      </w:r>
      <w:r>
        <w:rPr>
          <w:rFonts w:ascii="Arial" w:eastAsia="Century Gothic" w:hAnsi="Arial" w:cs="Arial"/>
          <w:color w:val="000000"/>
          <w:kern w:val="0"/>
          <w:sz w:val="21"/>
          <w:szCs w:val="21"/>
          <w:lang w:eastAsia="en-GB"/>
          <w14:ligatures w14:val="none"/>
        </w:rPr>
        <w:t xml:space="preserve"> reducing flexibility,</w:t>
      </w:r>
      <w:r w:rsidRPr="0095127A">
        <w:rPr>
          <w:rFonts w:ascii="Arial" w:eastAsia="Century Gothic" w:hAnsi="Arial" w:cs="Arial"/>
          <w:color w:val="000000"/>
          <w:kern w:val="0"/>
          <w:sz w:val="21"/>
          <w:szCs w:val="21"/>
          <w:lang w:eastAsia="en-GB"/>
          <w14:ligatures w14:val="none"/>
        </w:rPr>
        <w:t xml:space="preserve"> or</w:t>
      </w:r>
    </w:p>
    <w:p w14:paraId="3CB7E67E" w14:textId="77777777" w:rsidR="00845C83" w:rsidRPr="0095127A" w:rsidRDefault="00845C83" w:rsidP="00845C83">
      <w:pPr>
        <w:numPr>
          <w:ilvl w:val="0"/>
          <w:numId w:val="3"/>
        </w:numPr>
        <w:pBdr>
          <w:top w:val="nil"/>
          <w:left w:val="nil"/>
          <w:bottom w:val="nil"/>
          <w:right w:val="nil"/>
          <w:between w:val="nil"/>
        </w:pBdr>
        <w:spacing w:after="0" w:line="276" w:lineRule="auto"/>
        <w:jc w:val="both"/>
        <w:rPr>
          <w:rFonts w:ascii="Arial" w:eastAsia="Century Gothic" w:hAnsi="Arial" w:cs="Arial"/>
          <w:color w:val="000000"/>
          <w:kern w:val="0"/>
          <w:sz w:val="21"/>
          <w:szCs w:val="21"/>
          <w:lang w:eastAsia="en-GB"/>
          <w14:ligatures w14:val="none"/>
        </w:rPr>
      </w:pPr>
      <w:r w:rsidRPr="0095127A">
        <w:rPr>
          <w:rFonts w:ascii="Arial" w:eastAsia="Century Gothic" w:hAnsi="Arial" w:cs="Arial"/>
          <w:color w:val="000000"/>
          <w:kern w:val="0"/>
          <w:sz w:val="21"/>
          <w:szCs w:val="21"/>
          <w:lang w:eastAsia="en-GB"/>
          <w14:ligatures w14:val="none"/>
        </w:rPr>
        <w:t>Settings will have to hugely increase the cost of additional/private hours to cover the cost of ‘free’ hours</w:t>
      </w:r>
    </w:p>
    <w:p w14:paraId="761237B4" w14:textId="77777777" w:rsidR="00845C83" w:rsidRPr="0095127A" w:rsidRDefault="00845C83" w:rsidP="00845C83">
      <w:pPr>
        <w:pBdr>
          <w:top w:val="nil"/>
          <w:left w:val="nil"/>
          <w:bottom w:val="nil"/>
          <w:right w:val="nil"/>
          <w:between w:val="nil"/>
        </w:pBdr>
        <w:spacing w:after="0" w:line="276" w:lineRule="auto"/>
        <w:jc w:val="both"/>
        <w:rPr>
          <w:rFonts w:ascii="Arial" w:eastAsia="Century Gothic" w:hAnsi="Arial" w:cs="Arial"/>
          <w:color w:val="000000"/>
          <w:kern w:val="0"/>
          <w:sz w:val="21"/>
          <w:szCs w:val="21"/>
          <w:lang w:eastAsia="en-GB"/>
          <w14:ligatures w14:val="none"/>
        </w:rPr>
      </w:pPr>
    </w:p>
    <w:p w14:paraId="62365313" w14:textId="77777777" w:rsidR="00845C83" w:rsidRPr="00A94017" w:rsidRDefault="00845C83" w:rsidP="00845C83">
      <w:pPr>
        <w:spacing w:after="0" w:line="276" w:lineRule="auto"/>
        <w:jc w:val="both"/>
        <w:rPr>
          <w:rFonts w:ascii="Arial" w:eastAsia="Century Gothic" w:hAnsi="Arial" w:cs="Arial"/>
          <w:kern w:val="0"/>
          <w:sz w:val="21"/>
          <w:szCs w:val="21"/>
          <w:lang w:eastAsia="en-GB"/>
          <w14:ligatures w14:val="none"/>
        </w:rPr>
      </w:pPr>
      <w:r w:rsidRPr="0095127A">
        <w:rPr>
          <w:rFonts w:ascii="Arial" w:eastAsia="Century Gothic" w:hAnsi="Arial" w:cs="Arial"/>
          <w:kern w:val="0"/>
          <w:sz w:val="21"/>
          <w:szCs w:val="21"/>
          <w:lang w:eastAsia="en-GB"/>
          <w14:ligatures w14:val="none"/>
        </w:rPr>
        <w:t xml:space="preserve">The other point </w:t>
      </w:r>
      <w:r w:rsidRPr="00A94017">
        <w:rPr>
          <w:rFonts w:ascii="Arial" w:eastAsia="Century Gothic" w:hAnsi="Arial" w:cs="Arial"/>
          <w:kern w:val="0"/>
          <w:sz w:val="21"/>
          <w:szCs w:val="21"/>
          <w:lang w:eastAsia="en-GB"/>
          <w14:ligatures w14:val="none"/>
        </w:rPr>
        <w:t>is one of quality and equality.</w:t>
      </w:r>
    </w:p>
    <w:p w14:paraId="591DEB93" w14:textId="21F661AC" w:rsidR="00845C83" w:rsidRPr="00A94017" w:rsidRDefault="00845C83" w:rsidP="00845C83">
      <w:pPr>
        <w:spacing w:after="0" w:line="276" w:lineRule="auto"/>
        <w:jc w:val="both"/>
        <w:rPr>
          <w:rFonts w:ascii="Arial" w:eastAsia="Century Gothic" w:hAnsi="Arial" w:cs="Arial"/>
          <w:color w:val="000000"/>
          <w:kern w:val="0"/>
          <w:sz w:val="21"/>
          <w:szCs w:val="21"/>
          <w:lang w:eastAsia="en-GB"/>
          <w14:ligatures w14:val="none"/>
        </w:rPr>
      </w:pPr>
      <w:r w:rsidRPr="00A94017">
        <w:rPr>
          <w:rFonts w:ascii="Arial" w:eastAsia="Century Gothic" w:hAnsi="Arial" w:cs="Arial"/>
          <w:kern w:val="0"/>
          <w:sz w:val="21"/>
          <w:szCs w:val="21"/>
          <w:lang w:eastAsia="en-GB"/>
          <w14:ligatures w14:val="none"/>
        </w:rPr>
        <w:t>T</w:t>
      </w:r>
      <w:r w:rsidRPr="0095127A">
        <w:rPr>
          <w:rFonts w:ascii="Arial" w:eastAsia="Century Gothic" w:hAnsi="Arial" w:cs="Arial"/>
          <w:kern w:val="0"/>
          <w:sz w:val="21"/>
          <w:szCs w:val="21"/>
          <w:lang w:eastAsia="en-GB"/>
          <w14:ligatures w14:val="none"/>
        </w:rPr>
        <w:t>he guidance</w:t>
      </w:r>
      <w:r w:rsidR="008747D4">
        <w:rPr>
          <w:rFonts w:ascii="Arial" w:eastAsia="Century Gothic" w:hAnsi="Arial" w:cs="Arial"/>
          <w:kern w:val="0"/>
          <w:sz w:val="21"/>
          <w:szCs w:val="21"/>
          <w:lang w:eastAsia="en-GB"/>
          <w14:ligatures w14:val="none"/>
        </w:rPr>
        <w:t xml:space="preserve"> promotes </w:t>
      </w:r>
      <w:r w:rsidRPr="0095127A">
        <w:rPr>
          <w:rFonts w:ascii="Arial" w:eastAsia="Century Gothic" w:hAnsi="Arial" w:cs="Arial"/>
          <w:kern w:val="0"/>
          <w:sz w:val="21"/>
          <w:szCs w:val="21"/>
          <w:lang w:eastAsia="en-GB"/>
          <w14:ligatures w14:val="none"/>
        </w:rPr>
        <w:t xml:space="preserve">a </w:t>
      </w:r>
      <w:r w:rsidRPr="0095127A">
        <w:rPr>
          <w:rFonts w:ascii="Arial" w:eastAsia="Century Gothic" w:hAnsi="Arial" w:cs="Arial"/>
          <w:color w:val="000000"/>
          <w:kern w:val="0"/>
          <w:sz w:val="21"/>
          <w:szCs w:val="21"/>
          <w:lang w:eastAsia="en-GB"/>
          <w14:ligatures w14:val="none"/>
        </w:rPr>
        <w:t>2-tier system where those who are willing to/</w:t>
      </w:r>
      <w:proofErr w:type="gramStart"/>
      <w:r w:rsidRPr="0095127A">
        <w:rPr>
          <w:rFonts w:ascii="Arial" w:eastAsia="Century Gothic" w:hAnsi="Arial" w:cs="Arial"/>
          <w:color w:val="000000"/>
          <w:kern w:val="0"/>
          <w:sz w:val="21"/>
          <w:szCs w:val="21"/>
          <w:lang w:eastAsia="en-GB"/>
          <w14:ligatures w14:val="none"/>
        </w:rPr>
        <w:t>are able to</w:t>
      </w:r>
      <w:proofErr w:type="gramEnd"/>
      <w:r w:rsidRPr="0095127A">
        <w:rPr>
          <w:rFonts w:ascii="Arial" w:eastAsia="Century Gothic" w:hAnsi="Arial" w:cs="Arial"/>
          <w:color w:val="000000"/>
          <w:kern w:val="0"/>
          <w:sz w:val="21"/>
          <w:szCs w:val="21"/>
          <w:lang w:eastAsia="en-GB"/>
          <w14:ligatures w14:val="none"/>
        </w:rPr>
        <w:t xml:space="preserve"> pay additional charges</w:t>
      </w:r>
      <w:r w:rsidRPr="00A94017">
        <w:rPr>
          <w:rFonts w:ascii="Arial" w:eastAsia="Century Gothic" w:hAnsi="Arial" w:cs="Arial"/>
          <w:color w:val="000000"/>
          <w:kern w:val="0"/>
          <w:sz w:val="21"/>
          <w:szCs w:val="21"/>
          <w:lang w:eastAsia="en-GB"/>
          <w14:ligatures w14:val="none"/>
        </w:rPr>
        <w:t xml:space="preserve"> will</w:t>
      </w:r>
      <w:r w:rsidRPr="0095127A">
        <w:rPr>
          <w:rFonts w:ascii="Arial" w:eastAsia="Century Gothic" w:hAnsi="Arial" w:cs="Arial"/>
          <w:color w:val="000000"/>
          <w:kern w:val="0"/>
          <w:sz w:val="21"/>
          <w:szCs w:val="21"/>
          <w:lang w:eastAsia="en-GB"/>
          <w14:ligatures w14:val="none"/>
        </w:rPr>
        <w:t xml:space="preserve"> receive a higher quality</w:t>
      </w:r>
      <w:r w:rsidR="008747D4">
        <w:rPr>
          <w:rFonts w:ascii="Arial" w:eastAsia="Century Gothic" w:hAnsi="Arial" w:cs="Arial"/>
          <w:color w:val="000000"/>
          <w:kern w:val="0"/>
          <w:sz w:val="21"/>
          <w:szCs w:val="21"/>
          <w:lang w:eastAsia="en-GB"/>
          <w14:ligatures w14:val="none"/>
        </w:rPr>
        <w:t xml:space="preserve">, </w:t>
      </w:r>
      <w:r w:rsidRPr="0095127A">
        <w:rPr>
          <w:rFonts w:ascii="Arial" w:eastAsia="Century Gothic" w:hAnsi="Arial" w:cs="Arial"/>
          <w:color w:val="000000"/>
          <w:kern w:val="0"/>
          <w:sz w:val="21"/>
          <w:szCs w:val="21"/>
          <w:lang w:eastAsia="en-GB"/>
          <w14:ligatures w14:val="none"/>
        </w:rPr>
        <w:t>more diverse and rich early years education and those who do not/</w:t>
      </w:r>
      <w:proofErr w:type="gramStart"/>
      <w:r w:rsidRPr="0095127A">
        <w:rPr>
          <w:rFonts w:ascii="Arial" w:eastAsia="Century Gothic" w:hAnsi="Arial" w:cs="Arial"/>
          <w:color w:val="000000"/>
          <w:kern w:val="0"/>
          <w:sz w:val="21"/>
          <w:szCs w:val="21"/>
          <w:lang w:eastAsia="en-GB"/>
          <w14:ligatures w14:val="none"/>
        </w:rPr>
        <w:t>cannot will</w:t>
      </w:r>
      <w:proofErr w:type="gramEnd"/>
      <w:r w:rsidRPr="0095127A">
        <w:rPr>
          <w:rFonts w:ascii="Arial" w:eastAsia="Century Gothic" w:hAnsi="Arial" w:cs="Arial"/>
          <w:color w:val="000000"/>
          <w:kern w:val="0"/>
          <w:sz w:val="21"/>
          <w:szCs w:val="21"/>
          <w:lang w:eastAsia="en-GB"/>
          <w14:ligatures w14:val="none"/>
        </w:rPr>
        <w:t xml:space="preserve"> receive basic childcare provision. This completely flies in the face of true inclusion and </w:t>
      </w:r>
      <w:proofErr w:type="gramStart"/>
      <w:r w:rsidRPr="0095127A">
        <w:rPr>
          <w:rFonts w:ascii="Arial" w:eastAsia="Century Gothic" w:hAnsi="Arial" w:cs="Arial"/>
          <w:color w:val="000000"/>
          <w:kern w:val="0"/>
          <w:sz w:val="21"/>
          <w:szCs w:val="21"/>
          <w:lang w:eastAsia="en-GB"/>
          <w14:ligatures w14:val="none"/>
        </w:rPr>
        <w:t>high quality</w:t>
      </w:r>
      <w:proofErr w:type="gramEnd"/>
      <w:r w:rsidRPr="0095127A">
        <w:rPr>
          <w:rFonts w:ascii="Arial" w:eastAsia="Century Gothic" w:hAnsi="Arial" w:cs="Arial"/>
          <w:color w:val="000000"/>
          <w:kern w:val="0"/>
          <w:sz w:val="21"/>
          <w:szCs w:val="21"/>
          <w:lang w:eastAsia="en-GB"/>
          <w14:ligatures w14:val="none"/>
        </w:rPr>
        <w:t xml:space="preserve"> early </w:t>
      </w:r>
      <w:proofErr w:type="gramStart"/>
      <w:r w:rsidRPr="0095127A">
        <w:rPr>
          <w:rFonts w:ascii="Arial" w:eastAsia="Century Gothic" w:hAnsi="Arial" w:cs="Arial"/>
          <w:color w:val="000000"/>
          <w:kern w:val="0"/>
          <w:sz w:val="21"/>
          <w:szCs w:val="21"/>
          <w:lang w:eastAsia="en-GB"/>
          <w14:ligatures w14:val="none"/>
        </w:rPr>
        <w:t>years  education</w:t>
      </w:r>
      <w:proofErr w:type="gramEnd"/>
      <w:r w:rsidRPr="0095127A">
        <w:rPr>
          <w:rFonts w:ascii="Arial" w:eastAsia="Century Gothic" w:hAnsi="Arial" w:cs="Arial"/>
          <w:color w:val="000000"/>
          <w:kern w:val="0"/>
          <w:sz w:val="21"/>
          <w:szCs w:val="21"/>
          <w:lang w:eastAsia="en-GB"/>
          <w14:ligatures w14:val="none"/>
        </w:rPr>
        <w:t xml:space="preserve"> for all.</w:t>
      </w:r>
    </w:p>
    <w:p w14:paraId="6BE340EA" w14:textId="77777777" w:rsidR="00845C83" w:rsidRPr="00A94017" w:rsidRDefault="00845C83" w:rsidP="00845C83">
      <w:pPr>
        <w:spacing w:after="0" w:line="276" w:lineRule="auto"/>
        <w:jc w:val="both"/>
        <w:rPr>
          <w:rFonts w:ascii="Arial" w:eastAsia="Century Gothic" w:hAnsi="Arial" w:cs="Arial"/>
          <w:color w:val="000000"/>
          <w:kern w:val="0"/>
          <w:sz w:val="21"/>
          <w:szCs w:val="21"/>
          <w:lang w:eastAsia="en-GB"/>
          <w14:ligatures w14:val="none"/>
        </w:rPr>
      </w:pPr>
    </w:p>
    <w:p w14:paraId="083E3B09" w14:textId="2ACE03FD" w:rsidR="00845C83" w:rsidRDefault="00845C83" w:rsidP="00845C83">
      <w:pPr>
        <w:spacing w:after="0" w:line="276" w:lineRule="auto"/>
        <w:jc w:val="both"/>
        <w:rPr>
          <w:rFonts w:ascii="Arial" w:eastAsia="Century Gothic" w:hAnsi="Arial" w:cs="Arial"/>
          <w:color w:val="000000"/>
          <w:kern w:val="0"/>
          <w:sz w:val="21"/>
          <w:szCs w:val="21"/>
          <w:lang w:eastAsia="en-GB"/>
          <w14:ligatures w14:val="none"/>
        </w:rPr>
      </w:pPr>
      <w:r w:rsidRPr="00A94017">
        <w:rPr>
          <w:rFonts w:ascii="Arial" w:eastAsia="Century Gothic" w:hAnsi="Arial" w:cs="Arial"/>
          <w:color w:val="000000"/>
          <w:kern w:val="0"/>
          <w:sz w:val="21"/>
          <w:szCs w:val="21"/>
          <w:lang w:eastAsia="en-GB"/>
          <w14:ligatures w14:val="none"/>
        </w:rPr>
        <w:t>I am under no illusions that the Government’s pot of money has a lot of demands upon it</w:t>
      </w:r>
      <w:r w:rsidR="008747D4">
        <w:rPr>
          <w:rFonts w:ascii="Arial" w:eastAsia="Century Gothic" w:hAnsi="Arial" w:cs="Arial"/>
          <w:color w:val="000000"/>
          <w:kern w:val="0"/>
          <w:sz w:val="21"/>
          <w:szCs w:val="21"/>
          <w:lang w:eastAsia="en-GB"/>
          <w14:ligatures w14:val="none"/>
        </w:rPr>
        <w:t>.</w:t>
      </w:r>
      <w:r w:rsidRPr="00A94017">
        <w:rPr>
          <w:rFonts w:ascii="Arial" w:eastAsia="Century Gothic" w:hAnsi="Arial" w:cs="Arial"/>
          <w:color w:val="000000"/>
          <w:kern w:val="0"/>
          <w:sz w:val="21"/>
          <w:szCs w:val="21"/>
          <w:lang w:eastAsia="en-GB"/>
          <w14:ligatures w14:val="none"/>
        </w:rPr>
        <w:t xml:space="preserve"> I do not believe that simply raising the funding rates for early years setting would alleviate the problem (I hope that that is clear from what I have already stated)</w:t>
      </w:r>
      <w:r>
        <w:rPr>
          <w:rFonts w:ascii="Arial" w:eastAsia="Century Gothic" w:hAnsi="Arial" w:cs="Arial"/>
          <w:color w:val="000000"/>
          <w:kern w:val="0"/>
          <w:sz w:val="21"/>
          <w:szCs w:val="21"/>
          <w:lang w:eastAsia="en-GB"/>
          <w14:ligatures w14:val="none"/>
        </w:rPr>
        <w:t xml:space="preserve"> and</w:t>
      </w:r>
      <w:r w:rsidRPr="00A94017">
        <w:rPr>
          <w:rFonts w:ascii="Arial" w:eastAsia="Century Gothic" w:hAnsi="Arial" w:cs="Arial"/>
          <w:color w:val="000000"/>
          <w:kern w:val="0"/>
          <w:sz w:val="21"/>
          <w:szCs w:val="21"/>
          <w:lang w:eastAsia="en-GB"/>
          <w14:ligatures w14:val="none"/>
        </w:rPr>
        <w:t xml:space="preserve"> I believe that a much simpler and cheaper solution already exists</w:t>
      </w:r>
      <w:r>
        <w:rPr>
          <w:rFonts w:ascii="Arial" w:eastAsia="Century Gothic" w:hAnsi="Arial" w:cs="Arial"/>
          <w:color w:val="000000"/>
          <w:kern w:val="0"/>
          <w:sz w:val="21"/>
          <w:szCs w:val="21"/>
          <w:lang w:eastAsia="en-GB"/>
          <w14:ligatures w14:val="none"/>
        </w:rPr>
        <w:t xml:space="preserve"> whereby parents could receive the funding direct via the ‘tax-free childcare accounts’ they already use.</w:t>
      </w:r>
    </w:p>
    <w:p w14:paraId="566B7CA5" w14:textId="77777777" w:rsidR="00845C83" w:rsidRDefault="00845C83" w:rsidP="00845C83">
      <w:pPr>
        <w:spacing w:after="0" w:line="276" w:lineRule="auto"/>
        <w:jc w:val="both"/>
        <w:rPr>
          <w:rFonts w:ascii="Arial" w:eastAsia="Century Gothic" w:hAnsi="Arial" w:cs="Arial"/>
          <w:kern w:val="0"/>
          <w:sz w:val="21"/>
          <w:szCs w:val="21"/>
          <w:lang w:eastAsia="en-GB"/>
          <w14:ligatures w14:val="none"/>
        </w:rPr>
      </w:pPr>
    </w:p>
    <w:p w14:paraId="3A67F8E6" w14:textId="4329D1CA" w:rsidR="00BA2E9A" w:rsidRDefault="00845C83" w:rsidP="00845C83">
      <w:pPr>
        <w:spacing w:after="0" w:line="276" w:lineRule="auto"/>
        <w:jc w:val="both"/>
        <w:rPr>
          <w:rFonts w:ascii="Arial" w:eastAsia="Century Gothic" w:hAnsi="Arial" w:cs="Arial"/>
          <w:kern w:val="0"/>
          <w:sz w:val="21"/>
          <w:szCs w:val="21"/>
          <w:lang w:eastAsia="en-GB"/>
          <w14:ligatures w14:val="none"/>
        </w:rPr>
      </w:pPr>
      <w:r>
        <w:rPr>
          <w:rFonts w:ascii="Arial" w:eastAsia="Century Gothic" w:hAnsi="Arial" w:cs="Arial"/>
          <w:kern w:val="0"/>
          <w:sz w:val="21"/>
          <w:szCs w:val="21"/>
          <w:lang w:eastAsia="en-GB"/>
          <w14:ligatures w14:val="none"/>
        </w:rPr>
        <w:t>I</w:t>
      </w:r>
      <w:r w:rsidR="00BA2E9A">
        <w:rPr>
          <w:rFonts w:ascii="Arial" w:eastAsia="Century Gothic" w:hAnsi="Arial" w:cs="Arial"/>
          <w:kern w:val="0"/>
          <w:sz w:val="21"/>
          <w:szCs w:val="21"/>
          <w:lang w:eastAsia="en-GB"/>
          <w14:ligatures w14:val="none"/>
        </w:rPr>
        <w:t xml:space="preserve"> am asking you </w:t>
      </w:r>
      <w:r w:rsidR="008747D4">
        <w:rPr>
          <w:rFonts w:ascii="Arial" w:eastAsia="Century Gothic" w:hAnsi="Arial" w:cs="Arial"/>
          <w:kern w:val="0"/>
          <w:sz w:val="21"/>
          <w:szCs w:val="21"/>
          <w:lang w:eastAsia="en-GB"/>
          <w14:ligatures w14:val="none"/>
        </w:rPr>
        <w:t>to</w:t>
      </w:r>
      <w:r w:rsidR="00BA2E9A">
        <w:rPr>
          <w:rFonts w:ascii="Arial" w:eastAsia="Century Gothic" w:hAnsi="Arial" w:cs="Arial"/>
          <w:kern w:val="0"/>
          <w:sz w:val="21"/>
          <w:szCs w:val="21"/>
          <w:lang w:eastAsia="en-GB"/>
          <w14:ligatures w14:val="none"/>
        </w:rPr>
        <w:t xml:space="preserve"> bring these points forward to your parliamentary representative and request that the Department for Education delay the implementation of these changes until a meaningful consultation with a full spectrum of providers has taken place.</w:t>
      </w:r>
    </w:p>
    <w:p w14:paraId="28598A5D" w14:textId="77777777" w:rsidR="00BA2E9A" w:rsidRDefault="00BA2E9A" w:rsidP="00845C83">
      <w:pPr>
        <w:spacing w:after="0" w:line="276" w:lineRule="auto"/>
        <w:jc w:val="both"/>
        <w:rPr>
          <w:rFonts w:ascii="Arial" w:eastAsia="Century Gothic" w:hAnsi="Arial" w:cs="Arial"/>
          <w:kern w:val="0"/>
          <w:sz w:val="21"/>
          <w:szCs w:val="21"/>
          <w:lang w:eastAsia="en-GB"/>
          <w14:ligatures w14:val="none"/>
        </w:rPr>
      </w:pPr>
    </w:p>
    <w:p w14:paraId="18F4A0D7" w14:textId="41C47216" w:rsidR="00845C83" w:rsidRPr="00BA2E9A" w:rsidRDefault="00845C83" w:rsidP="00845C83">
      <w:pPr>
        <w:spacing w:after="0" w:line="276" w:lineRule="auto"/>
        <w:jc w:val="both"/>
        <w:rPr>
          <w:rFonts w:ascii="National2" w:hAnsi="National2"/>
          <w:color w:val="404040"/>
          <w:sz w:val="30"/>
          <w:szCs w:val="30"/>
          <w:shd w:val="clear" w:color="auto" w:fill="FFFFFF"/>
        </w:rPr>
      </w:pPr>
      <w:r>
        <w:rPr>
          <w:rFonts w:ascii="Arial" w:eastAsia="Century Gothic" w:hAnsi="Arial" w:cs="Arial"/>
          <w:kern w:val="0"/>
          <w:sz w:val="21"/>
          <w:szCs w:val="21"/>
          <w:lang w:eastAsia="en-GB"/>
          <w14:ligatures w14:val="none"/>
        </w:rPr>
        <w:t>Thank you for taking the time to read this very long letter. It is such a complicated problem that I felt a full explanation was required. I would welcome the opportunity to discuss this further at any time.</w:t>
      </w:r>
    </w:p>
    <w:p w14:paraId="3BA15599" w14:textId="77777777" w:rsidR="00845C83" w:rsidRDefault="00845C83" w:rsidP="00845C83">
      <w:pPr>
        <w:spacing w:line="276" w:lineRule="auto"/>
        <w:jc w:val="both"/>
        <w:rPr>
          <w:rFonts w:ascii="Arial" w:hAnsi="Arial" w:cs="Arial"/>
          <w:sz w:val="21"/>
          <w:szCs w:val="21"/>
        </w:rPr>
      </w:pPr>
    </w:p>
    <w:p w14:paraId="1DD11765" w14:textId="0DD51CDE" w:rsidR="00845C83" w:rsidRDefault="00845C83" w:rsidP="00845C83">
      <w:pPr>
        <w:spacing w:line="276" w:lineRule="auto"/>
        <w:jc w:val="both"/>
        <w:rPr>
          <w:rFonts w:ascii="Arial" w:hAnsi="Arial" w:cs="Arial"/>
          <w:sz w:val="21"/>
          <w:szCs w:val="21"/>
        </w:rPr>
      </w:pPr>
      <w:r>
        <w:rPr>
          <w:rFonts w:ascii="Arial" w:hAnsi="Arial" w:cs="Arial"/>
          <w:sz w:val="21"/>
          <w:szCs w:val="21"/>
        </w:rPr>
        <w:t>Yours sincerely</w:t>
      </w:r>
    </w:p>
    <w:p w14:paraId="797B31EA" w14:textId="77777777" w:rsidR="00845C83" w:rsidRDefault="00845C83" w:rsidP="00845C83">
      <w:pPr>
        <w:spacing w:after="0" w:line="276" w:lineRule="auto"/>
        <w:jc w:val="both"/>
        <w:rPr>
          <w:rFonts w:ascii="Arial" w:hAnsi="Arial" w:cs="Arial"/>
          <w:sz w:val="21"/>
          <w:szCs w:val="21"/>
        </w:rPr>
      </w:pPr>
      <w:r>
        <w:rPr>
          <w:rFonts w:ascii="Arial" w:hAnsi="Arial" w:cs="Arial"/>
          <w:sz w:val="21"/>
          <w:szCs w:val="21"/>
        </w:rPr>
        <w:t xml:space="preserve">Jo </w:t>
      </w:r>
      <w:proofErr w:type="spellStart"/>
      <w:r>
        <w:rPr>
          <w:rFonts w:ascii="Arial" w:hAnsi="Arial" w:cs="Arial"/>
          <w:sz w:val="21"/>
          <w:szCs w:val="21"/>
        </w:rPr>
        <w:t>Billham</w:t>
      </w:r>
      <w:proofErr w:type="spellEnd"/>
    </w:p>
    <w:p w14:paraId="50B1FEC3" w14:textId="77777777" w:rsidR="008747D4" w:rsidRPr="008747D4" w:rsidRDefault="008747D4" w:rsidP="00845C83">
      <w:pPr>
        <w:spacing w:after="0" w:line="276" w:lineRule="auto"/>
        <w:jc w:val="both"/>
        <w:rPr>
          <w:rFonts w:ascii="Arial" w:hAnsi="Arial" w:cs="Arial"/>
          <w:sz w:val="8"/>
          <w:szCs w:val="8"/>
        </w:rPr>
      </w:pPr>
    </w:p>
    <w:p w14:paraId="0636CF01" w14:textId="77777777" w:rsidR="00845C83" w:rsidRDefault="00845C83" w:rsidP="00845C83">
      <w:pPr>
        <w:spacing w:after="0" w:line="276" w:lineRule="auto"/>
        <w:jc w:val="both"/>
        <w:rPr>
          <w:rFonts w:ascii="Arial" w:hAnsi="Arial" w:cs="Arial"/>
          <w:sz w:val="21"/>
          <w:szCs w:val="21"/>
        </w:rPr>
      </w:pPr>
      <w:r>
        <w:rPr>
          <w:rFonts w:ascii="Arial" w:hAnsi="Arial" w:cs="Arial"/>
          <w:sz w:val="21"/>
          <w:szCs w:val="21"/>
        </w:rPr>
        <w:t>Nursery Owner</w:t>
      </w:r>
    </w:p>
    <w:p w14:paraId="7E0E80A1" w14:textId="77777777" w:rsidR="008747D4" w:rsidRPr="008747D4" w:rsidRDefault="008747D4" w:rsidP="00845C83">
      <w:pPr>
        <w:spacing w:after="0" w:line="276" w:lineRule="auto"/>
        <w:jc w:val="both"/>
        <w:rPr>
          <w:rFonts w:ascii="Arial" w:hAnsi="Arial" w:cs="Arial"/>
          <w:sz w:val="8"/>
          <w:szCs w:val="8"/>
        </w:rPr>
      </w:pPr>
    </w:p>
    <w:p w14:paraId="7FB0098A" w14:textId="77777777" w:rsidR="00845C83" w:rsidRDefault="00845C83" w:rsidP="00845C83">
      <w:pPr>
        <w:spacing w:after="0" w:line="276" w:lineRule="auto"/>
        <w:jc w:val="both"/>
        <w:rPr>
          <w:rFonts w:ascii="Arial" w:hAnsi="Arial" w:cs="Arial"/>
          <w:sz w:val="21"/>
          <w:szCs w:val="21"/>
        </w:rPr>
      </w:pPr>
      <w:r>
        <w:rPr>
          <w:rFonts w:ascii="Arial" w:hAnsi="Arial" w:cs="Arial"/>
          <w:sz w:val="21"/>
          <w:szCs w:val="21"/>
        </w:rPr>
        <w:t>Mulberry Bush Day Nursery (</w:t>
      </w:r>
      <w:proofErr w:type="spellStart"/>
      <w:r>
        <w:rPr>
          <w:rFonts w:ascii="Arial" w:hAnsi="Arial" w:cs="Arial"/>
          <w:sz w:val="21"/>
          <w:szCs w:val="21"/>
        </w:rPr>
        <w:t>Mulbarton</w:t>
      </w:r>
      <w:proofErr w:type="spellEnd"/>
      <w:r>
        <w:rPr>
          <w:rFonts w:ascii="Arial" w:hAnsi="Arial" w:cs="Arial"/>
          <w:sz w:val="21"/>
          <w:szCs w:val="21"/>
        </w:rPr>
        <w:t>) Ltd</w:t>
      </w:r>
    </w:p>
    <w:p w14:paraId="1397D2EE" w14:textId="3EB5B87D" w:rsidR="00EF2BD0" w:rsidRPr="008747D4" w:rsidRDefault="00845C83" w:rsidP="008747D4">
      <w:pPr>
        <w:spacing w:after="0" w:line="276" w:lineRule="auto"/>
        <w:jc w:val="both"/>
        <w:rPr>
          <w:rFonts w:ascii="Arial" w:hAnsi="Arial" w:cs="Arial"/>
          <w:sz w:val="21"/>
          <w:szCs w:val="21"/>
        </w:rPr>
      </w:pPr>
      <w:r>
        <w:rPr>
          <w:rFonts w:ascii="Arial" w:hAnsi="Arial" w:cs="Arial"/>
          <w:sz w:val="21"/>
          <w:szCs w:val="21"/>
        </w:rPr>
        <w:t>Mulberry Bush Day Nursery (Wymondham) Lt</w:t>
      </w:r>
      <w:r w:rsidR="008747D4">
        <w:rPr>
          <w:rFonts w:ascii="Arial" w:hAnsi="Arial" w:cs="Arial"/>
          <w:sz w:val="21"/>
          <w:szCs w:val="21"/>
        </w:rPr>
        <w:t>d</w:t>
      </w:r>
    </w:p>
    <w:sectPr w:rsidR="00EF2BD0" w:rsidRPr="00874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ational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97A5D"/>
    <w:multiLevelType w:val="hybridMultilevel"/>
    <w:tmpl w:val="16E00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C707B0"/>
    <w:multiLevelType w:val="multilevel"/>
    <w:tmpl w:val="1D964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D471E3"/>
    <w:multiLevelType w:val="multilevel"/>
    <w:tmpl w:val="A75C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047343">
    <w:abstractNumId w:val="2"/>
  </w:num>
  <w:num w:numId="2" w16cid:durableId="1021709180">
    <w:abstractNumId w:val="0"/>
  </w:num>
  <w:num w:numId="3" w16cid:durableId="440539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BD"/>
    <w:rsid w:val="000140DB"/>
    <w:rsid w:val="00021418"/>
    <w:rsid w:val="0009215E"/>
    <w:rsid w:val="001634AB"/>
    <w:rsid w:val="001838FA"/>
    <w:rsid w:val="001B628B"/>
    <w:rsid w:val="00264F90"/>
    <w:rsid w:val="002A03C1"/>
    <w:rsid w:val="002C6CB2"/>
    <w:rsid w:val="002E2CBD"/>
    <w:rsid w:val="0030134D"/>
    <w:rsid w:val="00373D3C"/>
    <w:rsid w:val="003D3DB0"/>
    <w:rsid w:val="003E1FE7"/>
    <w:rsid w:val="00404DF6"/>
    <w:rsid w:val="0049451A"/>
    <w:rsid w:val="004F1ECD"/>
    <w:rsid w:val="00594D4D"/>
    <w:rsid w:val="005E3AEE"/>
    <w:rsid w:val="00625293"/>
    <w:rsid w:val="00631F87"/>
    <w:rsid w:val="006377A4"/>
    <w:rsid w:val="00703854"/>
    <w:rsid w:val="0074574A"/>
    <w:rsid w:val="00823E27"/>
    <w:rsid w:val="00841969"/>
    <w:rsid w:val="00845C83"/>
    <w:rsid w:val="008747D4"/>
    <w:rsid w:val="008812D4"/>
    <w:rsid w:val="008843DB"/>
    <w:rsid w:val="008B7DCB"/>
    <w:rsid w:val="008E05E1"/>
    <w:rsid w:val="00927C69"/>
    <w:rsid w:val="0095127A"/>
    <w:rsid w:val="00962AE5"/>
    <w:rsid w:val="009762D5"/>
    <w:rsid w:val="00977CBE"/>
    <w:rsid w:val="009C5288"/>
    <w:rsid w:val="009F40CF"/>
    <w:rsid w:val="00A63FD8"/>
    <w:rsid w:val="00A94017"/>
    <w:rsid w:val="00AB1895"/>
    <w:rsid w:val="00AD6468"/>
    <w:rsid w:val="00B031BC"/>
    <w:rsid w:val="00B23213"/>
    <w:rsid w:val="00B547BF"/>
    <w:rsid w:val="00B80507"/>
    <w:rsid w:val="00BA2E9A"/>
    <w:rsid w:val="00CF018B"/>
    <w:rsid w:val="00D834D0"/>
    <w:rsid w:val="00E26090"/>
    <w:rsid w:val="00EC4457"/>
    <w:rsid w:val="00EC7D99"/>
    <w:rsid w:val="00EF2BD0"/>
    <w:rsid w:val="00F03478"/>
    <w:rsid w:val="00F43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1048"/>
  <w15:chartTrackingRefBased/>
  <w15:docId w15:val="{9311DA6D-225A-4DA6-A48B-183DD25C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CBD"/>
    <w:rPr>
      <w:rFonts w:eastAsiaTheme="majorEastAsia" w:cstheme="majorBidi"/>
      <w:color w:val="272727" w:themeColor="text1" w:themeTint="D8"/>
    </w:rPr>
  </w:style>
  <w:style w:type="paragraph" w:styleId="Title">
    <w:name w:val="Title"/>
    <w:basedOn w:val="Normal"/>
    <w:next w:val="Normal"/>
    <w:link w:val="TitleChar"/>
    <w:uiPriority w:val="10"/>
    <w:qFormat/>
    <w:rsid w:val="002E2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CBD"/>
    <w:pPr>
      <w:spacing w:before="160"/>
      <w:jc w:val="center"/>
    </w:pPr>
    <w:rPr>
      <w:i/>
      <w:iCs/>
      <w:color w:val="404040" w:themeColor="text1" w:themeTint="BF"/>
    </w:rPr>
  </w:style>
  <w:style w:type="character" w:customStyle="1" w:styleId="QuoteChar">
    <w:name w:val="Quote Char"/>
    <w:basedOn w:val="DefaultParagraphFont"/>
    <w:link w:val="Quote"/>
    <w:uiPriority w:val="29"/>
    <w:rsid w:val="002E2CBD"/>
    <w:rPr>
      <w:i/>
      <w:iCs/>
      <w:color w:val="404040" w:themeColor="text1" w:themeTint="BF"/>
    </w:rPr>
  </w:style>
  <w:style w:type="paragraph" w:styleId="ListParagraph">
    <w:name w:val="List Paragraph"/>
    <w:basedOn w:val="Normal"/>
    <w:uiPriority w:val="34"/>
    <w:qFormat/>
    <w:rsid w:val="002E2CBD"/>
    <w:pPr>
      <w:ind w:left="720"/>
      <w:contextualSpacing/>
    </w:pPr>
  </w:style>
  <w:style w:type="character" w:styleId="IntenseEmphasis">
    <w:name w:val="Intense Emphasis"/>
    <w:basedOn w:val="DefaultParagraphFont"/>
    <w:uiPriority w:val="21"/>
    <w:qFormat/>
    <w:rsid w:val="002E2CBD"/>
    <w:rPr>
      <w:i/>
      <w:iCs/>
      <w:color w:val="0F4761" w:themeColor="accent1" w:themeShade="BF"/>
    </w:rPr>
  </w:style>
  <w:style w:type="paragraph" w:styleId="IntenseQuote">
    <w:name w:val="Intense Quote"/>
    <w:basedOn w:val="Normal"/>
    <w:next w:val="Normal"/>
    <w:link w:val="IntenseQuoteChar"/>
    <w:uiPriority w:val="30"/>
    <w:qFormat/>
    <w:rsid w:val="002E2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CBD"/>
    <w:rPr>
      <w:i/>
      <w:iCs/>
      <w:color w:val="0F4761" w:themeColor="accent1" w:themeShade="BF"/>
    </w:rPr>
  </w:style>
  <w:style w:type="character" w:styleId="IntenseReference">
    <w:name w:val="Intense Reference"/>
    <w:basedOn w:val="DefaultParagraphFont"/>
    <w:uiPriority w:val="32"/>
    <w:qFormat/>
    <w:rsid w:val="002E2CBD"/>
    <w:rPr>
      <w:b/>
      <w:bCs/>
      <w:smallCaps/>
      <w:color w:val="0F4761" w:themeColor="accent1" w:themeShade="BF"/>
      <w:spacing w:val="5"/>
    </w:rPr>
  </w:style>
  <w:style w:type="character" w:styleId="Hyperlink">
    <w:name w:val="Hyperlink"/>
    <w:basedOn w:val="DefaultParagraphFont"/>
    <w:uiPriority w:val="99"/>
    <w:unhideWhenUsed/>
    <w:rsid w:val="00A63FD8"/>
    <w:rPr>
      <w:color w:val="467886" w:themeColor="hyperlink"/>
      <w:u w:val="single"/>
    </w:rPr>
  </w:style>
  <w:style w:type="character" w:styleId="UnresolvedMention">
    <w:name w:val="Unresolved Mention"/>
    <w:basedOn w:val="DefaultParagraphFont"/>
    <w:uiPriority w:val="99"/>
    <w:semiHidden/>
    <w:unhideWhenUsed/>
    <w:rsid w:val="00A63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1477">
      <w:bodyDiv w:val="1"/>
      <w:marLeft w:val="0"/>
      <w:marRight w:val="0"/>
      <w:marTop w:val="0"/>
      <w:marBottom w:val="0"/>
      <w:divBdr>
        <w:top w:val="none" w:sz="0" w:space="0" w:color="auto"/>
        <w:left w:val="none" w:sz="0" w:space="0" w:color="auto"/>
        <w:bottom w:val="none" w:sz="0" w:space="0" w:color="auto"/>
        <w:right w:val="none" w:sz="0" w:space="0" w:color="auto"/>
      </w:divBdr>
      <w:divsChild>
        <w:div w:id="563104874">
          <w:marLeft w:val="0"/>
          <w:marRight w:val="0"/>
          <w:marTop w:val="0"/>
          <w:marBottom w:val="0"/>
          <w:divBdr>
            <w:top w:val="none" w:sz="0" w:space="0" w:color="auto"/>
            <w:left w:val="none" w:sz="0" w:space="0" w:color="auto"/>
            <w:bottom w:val="none" w:sz="0" w:space="0" w:color="auto"/>
            <w:right w:val="none" w:sz="0" w:space="0" w:color="auto"/>
          </w:divBdr>
          <w:divsChild>
            <w:div w:id="700977140">
              <w:marLeft w:val="0"/>
              <w:marRight w:val="0"/>
              <w:marTop w:val="0"/>
              <w:marBottom w:val="0"/>
              <w:divBdr>
                <w:top w:val="none" w:sz="0" w:space="0" w:color="auto"/>
                <w:left w:val="none" w:sz="0" w:space="0" w:color="auto"/>
                <w:bottom w:val="none" w:sz="0" w:space="0" w:color="auto"/>
                <w:right w:val="none" w:sz="0" w:space="0" w:color="auto"/>
              </w:divBdr>
            </w:div>
          </w:divsChild>
        </w:div>
        <w:div w:id="493184597">
          <w:marLeft w:val="0"/>
          <w:marRight w:val="0"/>
          <w:marTop w:val="120"/>
          <w:marBottom w:val="0"/>
          <w:divBdr>
            <w:top w:val="none" w:sz="0" w:space="0" w:color="auto"/>
            <w:left w:val="none" w:sz="0" w:space="0" w:color="auto"/>
            <w:bottom w:val="none" w:sz="0" w:space="0" w:color="auto"/>
            <w:right w:val="none" w:sz="0" w:space="0" w:color="auto"/>
          </w:divBdr>
          <w:divsChild>
            <w:div w:id="389766611">
              <w:marLeft w:val="0"/>
              <w:marRight w:val="0"/>
              <w:marTop w:val="0"/>
              <w:marBottom w:val="0"/>
              <w:divBdr>
                <w:top w:val="none" w:sz="0" w:space="0" w:color="auto"/>
                <w:left w:val="none" w:sz="0" w:space="0" w:color="auto"/>
                <w:bottom w:val="none" w:sz="0" w:space="0" w:color="auto"/>
                <w:right w:val="none" w:sz="0" w:space="0" w:color="auto"/>
              </w:divBdr>
            </w:div>
          </w:divsChild>
        </w:div>
        <w:div w:id="415594662">
          <w:marLeft w:val="0"/>
          <w:marRight w:val="0"/>
          <w:marTop w:val="120"/>
          <w:marBottom w:val="0"/>
          <w:divBdr>
            <w:top w:val="none" w:sz="0" w:space="0" w:color="auto"/>
            <w:left w:val="none" w:sz="0" w:space="0" w:color="auto"/>
            <w:bottom w:val="none" w:sz="0" w:space="0" w:color="auto"/>
            <w:right w:val="none" w:sz="0" w:space="0" w:color="auto"/>
          </w:divBdr>
          <w:divsChild>
            <w:div w:id="1929263075">
              <w:marLeft w:val="0"/>
              <w:marRight w:val="0"/>
              <w:marTop w:val="0"/>
              <w:marBottom w:val="0"/>
              <w:divBdr>
                <w:top w:val="none" w:sz="0" w:space="0" w:color="auto"/>
                <w:left w:val="none" w:sz="0" w:space="0" w:color="auto"/>
                <w:bottom w:val="none" w:sz="0" w:space="0" w:color="auto"/>
                <w:right w:val="none" w:sz="0" w:space="0" w:color="auto"/>
              </w:divBdr>
            </w:div>
          </w:divsChild>
        </w:div>
        <w:div w:id="1240560873">
          <w:marLeft w:val="0"/>
          <w:marRight w:val="0"/>
          <w:marTop w:val="120"/>
          <w:marBottom w:val="0"/>
          <w:divBdr>
            <w:top w:val="none" w:sz="0" w:space="0" w:color="auto"/>
            <w:left w:val="none" w:sz="0" w:space="0" w:color="auto"/>
            <w:bottom w:val="none" w:sz="0" w:space="0" w:color="auto"/>
            <w:right w:val="none" w:sz="0" w:space="0" w:color="auto"/>
          </w:divBdr>
          <w:divsChild>
            <w:div w:id="930697961">
              <w:marLeft w:val="0"/>
              <w:marRight w:val="0"/>
              <w:marTop w:val="0"/>
              <w:marBottom w:val="0"/>
              <w:divBdr>
                <w:top w:val="none" w:sz="0" w:space="0" w:color="auto"/>
                <w:left w:val="none" w:sz="0" w:space="0" w:color="auto"/>
                <w:bottom w:val="none" w:sz="0" w:space="0" w:color="auto"/>
                <w:right w:val="none" w:sz="0" w:space="0" w:color="auto"/>
              </w:divBdr>
            </w:div>
          </w:divsChild>
        </w:div>
        <w:div w:id="606157825">
          <w:marLeft w:val="0"/>
          <w:marRight w:val="0"/>
          <w:marTop w:val="120"/>
          <w:marBottom w:val="0"/>
          <w:divBdr>
            <w:top w:val="none" w:sz="0" w:space="0" w:color="auto"/>
            <w:left w:val="none" w:sz="0" w:space="0" w:color="auto"/>
            <w:bottom w:val="none" w:sz="0" w:space="0" w:color="auto"/>
            <w:right w:val="none" w:sz="0" w:space="0" w:color="auto"/>
          </w:divBdr>
          <w:divsChild>
            <w:div w:id="11117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3981">
      <w:bodyDiv w:val="1"/>
      <w:marLeft w:val="0"/>
      <w:marRight w:val="0"/>
      <w:marTop w:val="0"/>
      <w:marBottom w:val="0"/>
      <w:divBdr>
        <w:top w:val="none" w:sz="0" w:space="0" w:color="auto"/>
        <w:left w:val="none" w:sz="0" w:space="0" w:color="auto"/>
        <w:bottom w:val="none" w:sz="0" w:space="0" w:color="auto"/>
        <w:right w:val="none" w:sz="0" w:space="0" w:color="auto"/>
      </w:divBdr>
      <w:divsChild>
        <w:div w:id="366950255">
          <w:marLeft w:val="0"/>
          <w:marRight w:val="0"/>
          <w:marTop w:val="120"/>
          <w:marBottom w:val="0"/>
          <w:divBdr>
            <w:top w:val="none" w:sz="0" w:space="0" w:color="auto"/>
            <w:left w:val="none" w:sz="0" w:space="0" w:color="auto"/>
            <w:bottom w:val="none" w:sz="0" w:space="0" w:color="auto"/>
            <w:right w:val="none" w:sz="0" w:space="0" w:color="auto"/>
          </w:divBdr>
          <w:divsChild>
            <w:div w:id="1734430820">
              <w:marLeft w:val="0"/>
              <w:marRight w:val="0"/>
              <w:marTop w:val="0"/>
              <w:marBottom w:val="0"/>
              <w:divBdr>
                <w:top w:val="none" w:sz="0" w:space="0" w:color="auto"/>
                <w:left w:val="none" w:sz="0" w:space="0" w:color="auto"/>
                <w:bottom w:val="none" w:sz="0" w:space="0" w:color="auto"/>
                <w:right w:val="none" w:sz="0" w:space="0" w:color="auto"/>
              </w:divBdr>
            </w:div>
            <w:div w:id="911937765">
              <w:marLeft w:val="0"/>
              <w:marRight w:val="0"/>
              <w:marTop w:val="0"/>
              <w:marBottom w:val="0"/>
              <w:divBdr>
                <w:top w:val="none" w:sz="0" w:space="0" w:color="auto"/>
                <w:left w:val="none" w:sz="0" w:space="0" w:color="auto"/>
                <w:bottom w:val="none" w:sz="0" w:space="0" w:color="auto"/>
                <w:right w:val="none" w:sz="0" w:space="0" w:color="auto"/>
              </w:divBdr>
            </w:div>
            <w:div w:id="863908873">
              <w:marLeft w:val="0"/>
              <w:marRight w:val="0"/>
              <w:marTop w:val="0"/>
              <w:marBottom w:val="0"/>
              <w:divBdr>
                <w:top w:val="none" w:sz="0" w:space="0" w:color="auto"/>
                <w:left w:val="none" w:sz="0" w:space="0" w:color="auto"/>
                <w:bottom w:val="none" w:sz="0" w:space="0" w:color="auto"/>
                <w:right w:val="none" w:sz="0" w:space="0" w:color="auto"/>
              </w:divBdr>
            </w:div>
            <w:div w:id="1110660686">
              <w:marLeft w:val="0"/>
              <w:marRight w:val="0"/>
              <w:marTop w:val="0"/>
              <w:marBottom w:val="0"/>
              <w:divBdr>
                <w:top w:val="none" w:sz="0" w:space="0" w:color="auto"/>
                <w:left w:val="none" w:sz="0" w:space="0" w:color="auto"/>
                <w:bottom w:val="none" w:sz="0" w:space="0" w:color="auto"/>
                <w:right w:val="none" w:sz="0" w:space="0" w:color="auto"/>
              </w:divBdr>
            </w:div>
            <w:div w:id="242375477">
              <w:marLeft w:val="0"/>
              <w:marRight w:val="0"/>
              <w:marTop w:val="0"/>
              <w:marBottom w:val="0"/>
              <w:divBdr>
                <w:top w:val="none" w:sz="0" w:space="0" w:color="auto"/>
                <w:left w:val="none" w:sz="0" w:space="0" w:color="auto"/>
                <w:bottom w:val="none" w:sz="0" w:space="0" w:color="auto"/>
                <w:right w:val="none" w:sz="0" w:space="0" w:color="auto"/>
              </w:divBdr>
            </w:div>
            <w:div w:id="307325274">
              <w:marLeft w:val="0"/>
              <w:marRight w:val="0"/>
              <w:marTop w:val="0"/>
              <w:marBottom w:val="0"/>
              <w:divBdr>
                <w:top w:val="none" w:sz="0" w:space="0" w:color="auto"/>
                <w:left w:val="none" w:sz="0" w:space="0" w:color="auto"/>
                <w:bottom w:val="none" w:sz="0" w:space="0" w:color="auto"/>
                <w:right w:val="none" w:sz="0" w:space="0" w:color="auto"/>
              </w:divBdr>
            </w:div>
            <w:div w:id="1436751117">
              <w:marLeft w:val="0"/>
              <w:marRight w:val="0"/>
              <w:marTop w:val="0"/>
              <w:marBottom w:val="0"/>
              <w:divBdr>
                <w:top w:val="none" w:sz="0" w:space="0" w:color="auto"/>
                <w:left w:val="none" w:sz="0" w:space="0" w:color="auto"/>
                <w:bottom w:val="none" w:sz="0" w:space="0" w:color="auto"/>
                <w:right w:val="none" w:sz="0" w:space="0" w:color="auto"/>
              </w:divBdr>
            </w:div>
          </w:divsChild>
        </w:div>
        <w:div w:id="304699602">
          <w:marLeft w:val="0"/>
          <w:marRight w:val="0"/>
          <w:marTop w:val="120"/>
          <w:marBottom w:val="0"/>
          <w:divBdr>
            <w:top w:val="none" w:sz="0" w:space="0" w:color="auto"/>
            <w:left w:val="none" w:sz="0" w:space="0" w:color="auto"/>
            <w:bottom w:val="none" w:sz="0" w:space="0" w:color="auto"/>
            <w:right w:val="none" w:sz="0" w:space="0" w:color="auto"/>
          </w:divBdr>
          <w:divsChild>
            <w:div w:id="6861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0946">
      <w:bodyDiv w:val="1"/>
      <w:marLeft w:val="0"/>
      <w:marRight w:val="0"/>
      <w:marTop w:val="0"/>
      <w:marBottom w:val="0"/>
      <w:divBdr>
        <w:top w:val="none" w:sz="0" w:space="0" w:color="auto"/>
        <w:left w:val="none" w:sz="0" w:space="0" w:color="auto"/>
        <w:bottom w:val="none" w:sz="0" w:space="0" w:color="auto"/>
        <w:right w:val="none" w:sz="0" w:space="0" w:color="auto"/>
      </w:divBdr>
      <w:divsChild>
        <w:div w:id="201409471">
          <w:marLeft w:val="0"/>
          <w:marRight w:val="0"/>
          <w:marTop w:val="0"/>
          <w:marBottom w:val="0"/>
          <w:divBdr>
            <w:top w:val="none" w:sz="0" w:space="0" w:color="auto"/>
            <w:left w:val="none" w:sz="0" w:space="0" w:color="auto"/>
            <w:bottom w:val="none" w:sz="0" w:space="0" w:color="auto"/>
            <w:right w:val="none" w:sz="0" w:space="0" w:color="auto"/>
          </w:divBdr>
        </w:div>
        <w:div w:id="117066264">
          <w:marLeft w:val="0"/>
          <w:marRight w:val="0"/>
          <w:marTop w:val="0"/>
          <w:marBottom w:val="0"/>
          <w:divBdr>
            <w:top w:val="none" w:sz="0" w:space="0" w:color="auto"/>
            <w:left w:val="none" w:sz="0" w:space="0" w:color="auto"/>
            <w:bottom w:val="none" w:sz="0" w:space="0" w:color="auto"/>
            <w:right w:val="none" w:sz="0" w:space="0" w:color="auto"/>
          </w:divBdr>
        </w:div>
        <w:div w:id="280503708">
          <w:marLeft w:val="0"/>
          <w:marRight w:val="0"/>
          <w:marTop w:val="0"/>
          <w:marBottom w:val="0"/>
          <w:divBdr>
            <w:top w:val="none" w:sz="0" w:space="0" w:color="auto"/>
            <w:left w:val="none" w:sz="0" w:space="0" w:color="auto"/>
            <w:bottom w:val="none" w:sz="0" w:space="0" w:color="auto"/>
            <w:right w:val="none" w:sz="0" w:space="0" w:color="auto"/>
          </w:divBdr>
        </w:div>
        <w:div w:id="1687562547">
          <w:marLeft w:val="0"/>
          <w:marRight w:val="0"/>
          <w:marTop w:val="0"/>
          <w:marBottom w:val="0"/>
          <w:divBdr>
            <w:top w:val="none" w:sz="0" w:space="0" w:color="auto"/>
            <w:left w:val="none" w:sz="0" w:space="0" w:color="auto"/>
            <w:bottom w:val="none" w:sz="0" w:space="0" w:color="auto"/>
            <w:right w:val="none" w:sz="0" w:space="0" w:color="auto"/>
          </w:divBdr>
        </w:div>
        <w:div w:id="611859168">
          <w:marLeft w:val="0"/>
          <w:marRight w:val="0"/>
          <w:marTop w:val="0"/>
          <w:marBottom w:val="0"/>
          <w:divBdr>
            <w:top w:val="none" w:sz="0" w:space="0" w:color="auto"/>
            <w:left w:val="none" w:sz="0" w:space="0" w:color="auto"/>
            <w:bottom w:val="none" w:sz="0" w:space="0" w:color="auto"/>
            <w:right w:val="none" w:sz="0" w:space="0" w:color="auto"/>
          </w:divBdr>
        </w:div>
        <w:div w:id="1021929119">
          <w:marLeft w:val="0"/>
          <w:marRight w:val="0"/>
          <w:marTop w:val="0"/>
          <w:marBottom w:val="0"/>
          <w:divBdr>
            <w:top w:val="none" w:sz="0" w:space="0" w:color="auto"/>
            <w:left w:val="none" w:sz="0" w:space="0" w:color="auto"/>
            <w:bottom w:val="none" w:sz="0" w:space="0" w:color="auto"/>
            <w:right w:val="none" w:sz="0" w:space="0" w:color="auto"/>
          </w:divBdr>
        </w:div>
        <w:div w:id="2002275353">
          <w:marLeft w:val="0"/>
          <w:marRight w:val="0"/>
          <w:marTop w:val="0"/>
          <w:marBottom w:val="0"/>
          <w:divBdr>
            <w:top w:val="none" w:sz="0" w:space="0" w:color="auto"/>
            <w:left w:val="none" w:sz="0" w:space="0" w:color="auto"/>
            <w:bottom w:val="none" w:sz="0" w:space="0" w:color="auto"/>
            <w:right w:val="none" w:sz="0" w:space="0" w:color="auto"/>
          </w:divBdr>
        </w:div>
        <w:div w:id="2048413877">
          <w:marLeft w:val="0"/>
          <w:marRight w:val="0"/>
          <w:marTop w:val="0"/>
          <w:marBottom w:val="0"/>
          <w:divBdr>
            <w:top w:val="none" w:sz="0" w:space="0" w:color="auto"/>
            <w:left w:val="none" w:sz="0" w:space="0" w:color="auto"/>
            <w:bottom w:val="none" w:sz="0" w:space="0" w:color="auto"/>
            <w:right w:val="none" w:sz="0" w:space="0" w:color="auto"/>
          </w:divBdr>
        </w:div>
        <w:div w:id="1307786191">
          <w:marLeft w:val="0"/>
          <w:marRight w:val="0"/>
          <w:marTop w:val="0"/>
          <w:marBottom w:val="0"/>
          <w:divBdr>
            <w:top w:val="none" w:sz="0" w:space="0" w:color="auto"/>
            <w:left w:val="none" w:sz="0" w:space="0" w:color="auto"/>
            <w:bottom w:val="none" w:sz="0" w:space="0" w:color="auto"/>
            <w:right w:val="none" w:sz="0" w:space="0" w:color="auto"/>
          </w:divBdr>
        </w:div>
        <w:div w:id="204755613">
          <w:marLeft w:val="0"/>
          <w:marRight w:val="0"/>
          <w:marTop w:val="0"/>
          <w:marBottom w:val="0"/>
          <w:divBdr>
            <w:top w:val="none" w:sz="0" w:space="0" w:color="auto"/>
            <w:left w:val="none" w:sz="0" w:space="0" w:color="auto"/>
            <w:bottom w:val="none" w:sz="0" w:space="0" w:color="auto"/>
            <w:right w:val="none" w:sz="0" w:space="0" w:color="auto"/>
          </w:divBdr>
        </w:div>
        <w:div w:id="2063746927">
          <w:marLeft w:val="0"/>
          <w:marRight w:val="0"/>
          <w:marTop w:val="0"/>
          <w:marBottom w:val="0"/>
          <w:divBdr>
            <w:top w:val="none" w:sz="0" w:space="0" w:color="auto"/>
            <w:left w:val="none" w:sz="0" w:space="0" w:color="auto"/>
            <w:bottom w:val="none" w:sz="0" w:space="0" w:color="auto"/>
            <w:right w:val="none" w:sz="0" w:space="0" w:color="auto"/>
          </w:divBdr>
        </w:div>
        <w:div w:id="218790714">
          <w:marLeft w:val="0"/>
          <w:marRight w:val="0"/>
          <w:marTop w:val="0"/>
          <w:marBottom w:val="0"/>
          <w:divBdr>
            <w:top w:val="none" w:sz="0" w:space="0" w:color="auto"/>
            <w:left w:val="none" w:sz="0" w:space="0" w:color="auto"/>
            <w:bottom w:val="none" w:sz="0" w:space="0" w:color="auto"/>
            <w:right w:val="none" w:sz="0" w:space="0" w:color="auto"/>
          </w:divBdr>
        </w:div>
      </w:divsChild>
    </w:div>
    <w:div w:id="672025950">
      <w:bodyDiv w:val="1"/>
      <w:marLeft w:val="0"/>
      <w:marRight w:val="0"/>
      <w:marTop w:val="0"/>
      <w:marBottom w:val="0"/>
      <w:divBdr>
        <w:top w:val="none" w:sz="0" w:space="0" w:color="auto"/>
        <w:left w:val="none" w:sz="0" w:space="0" w:color="auto"/>
        <w:bottom w:val="none" w:sz="0" w:space="0" w:color="auto"/>
        <w:right w:val="none" w:sz="0" w:space="0" w:color="auto"/>
      </w:divBdr>
      <w:divsChild>
        <w:div w:id="1007101905">
          <w:marLeft w:val="0"/>
          <w:marRight w:val="0"/>
          <w:marTop w:val="0"/>
          <w:marBottom w:val="0"/>
          <w:divBdr>
            <w:top w:val="none" w:sz="0" w:space="0" w:color="auto"/>
            <w:left w:val="none" w:sz="0" w:space="0" w:color="auto"/>
            <w:bottom w:val="none" w:sz="0" w:space="0" w:color="auto"/>
            <w:right w:val="none" w:sz="0" w:space="0" w:color="auto"/>
          </w:divBdr>
          <w:divsChild>
            <w:div w:id="2023433527">
              <w:marLeft w:val="0"/>
              <w:marRight w:val="0"/>
              <w:marTop w:val="0"/>
              <w:marBottom w:val="0"/>
              <w:divBdr>
                <w:top w:val="none" w:sz="0" w:space="0" w:color="auto"/>
                <w:left w:val="none" w:sz="0" w:space="0" w:color="auto"/>
                <w:bottom w:val="none" w:sz="0" w:space="0" w:color="auto"/>
                <w:right w:val="none" w:sz="0" w:space="0" w:color="auto"/>
              </w:divBdr>
              <w:divsChild>
                <w:div w:id="1896506088">
                  <w:marLeft w:val="0"/>
                  <w:marRight w:val="0"/>
                  <w:marTop w:val="0"/>
                  <w:marBottom w:val="0"/>
                  <w:divBdr>
                    <w:top w:val="none" w:sz="0" w:space="0" w:color="auto"/>
                    <w:left w:val="none" w:sz="0" w:space="0" w:color="auto"/>
                    <w:bottom w:val="none" w:sz="0" w:space="0" w:color="auto"/>
                    <w:right w:val="none" w:sz="0" w:space="0" w:color="auto"/>
                  </w:divBdr>
                  <w:divsChild>
                    <w:div w:id="1326055557">
                      <w:marLeft w:val="0"/>
                      <w:marRight w:val="0"/>
                      <w:marTop w:val="0"/>
                      <w:marBottom w:val="0"/>
                      <w:divBdr>
                        <w:top w:val="none" w:sz="0" w:space="0" w:color="auto"/>
                        <w:left w:val="none" w:sz="0" w:space="0" w:color="auto"/>
                        <w:bottom w:val="none" w:sz="0" w:space="0" w:color="auto"/>
                        <w:right w:val="none" w:sz="0" w:space="0" w:color="auto"/>
                      </w:divBdr>
                      <w:divsChild>
                        <w:div w:id="247886528">
                          <w:marLeft w:val="0"/>
                          <w:marRight w:val="0"/>
                          <w:marTop w:val="0"/>
                          <w:marBottom w:val="0"/>
                          <w:divBdr>
                            <w:top w:val="none" w:sz="0" w:space="0" w:color="auto"/>
                            <w:left w:val="none" w:sz="0" w:space="0" w:color="auto"/>
                            <w:bottom w:val="none" w:sz="0" w:space="0" w:color="auto"/>
                            <w:right w:val="none" w:sz="0" w:space="0" w:color="auto"/>
                          </w:divBdr>
                          <w:divsChild>
                            <w:div w:id="468212249">
                              <w:marLeft w:val="0"/>
                              <w:marRight w:val="0"/>
                              <w:marTop w:val="0"/>
                              <w:marBottom w:val="0"/>
                              <w:divBdr>
                                <w:top w:val="none" w:sz="0" w:space="0" w:color="auto"/>
                                <w:left w:val="none" w:sz="0" w:space="0" w:color="auto"/>
                                <w:bottom w:val="none" w:sz="0" w:space="0" w:color="auto"/>
                                <w:right w:val="none" w:sz="0" w:space="0" w:color="auto"/>
                              </w:divBdr>
                              <w:divsChild>
                                <w:div w:id="464006021">
                                  <w:marLeft w:val="0"/>
                                  <w:marRight w:val="0"/>
                                  <w:marTop w:val="0"/>
                                  <w:marBottom w:val="0"/>
                                  <w:divBdr>
                                    <w:top w:val="none" w:sz="0" w:space="0" w:color="auto"/>
                                    <w:left w:val="none" w:sz="0" w:space="0" w:color="auto"/>
                                    <w:bottom w:val="none" w:sz="0" w:space="0" w:color="auto"/>
                                    <w:right w:val="none" w:sz="0" w:space="0" w:color="auto"/>
                                  </w:divBdr>
                                  <w:divsChild>
                                    <w:div w:id="515194314">
                                      <w:marLeft w:val="0"/>
                                      <w:marRight w:val="0"/>
                                      <w:marTop w:val="0"/>
                                      <w:marBottom w:val="0"/>
                                      <w:divBdr>
                                        <w:top w:val="none" w:sz="0" w:space="0" w:color="auto"/>
                                        <w:left w:val="none" w:sz="0" w:space="0" w:color="auto"/>
                                        <w:bottom w:val="none" w:sz="0" w:space="0" w:color="auto"/>
                                        <w:right w:val="none" w:sz="0" w:space="0" w:color="auto"/>
                                      </w:divBdr>
                                      <w:divsChild>
                                        <w:div w:id="1418863083">
                                          <w:marLeft w:val="0"/>
                                          <w:marRight w:val="0"/>
                                          <w:marTop w:val="0"/>
                                          <w:marBottom w:val="0"/>
                                          <w:divBdr>
                                            <w:top w:val="none" w:sz="0" w:space="0" w:color="auto"/>
                                            <w:left w:val="none" w:sz="0" w:space="0" w:color="auto"/>
                                            <w:bottom w:val="none" w:sz="0" w:space="0" w:color="auto"/>
                                            <w:right w:val="none" w:sz="0" w:space="0" w:color="auto"/>
                                          </w:divBdr>
                                          <w:divsChild>
                                            <w:div w:id="108429146">
                                              <w:marLeft w:val="0"/>
                                              <w:marRight w:val="0"/>
                                              <w:marTop w:val="0"/>
                                              <w:marBottom w:val="0"/>
                                              <w:divBdr>
                                                <w:top w:val="none" w:sz="0" w:space="0" w:color="auto"/>
                                                <w:left w:val="none" w:sz="0" w:space="0" w:color="auto"/>
                                                <w:bottom w:val="none" w:sz="0" w:space="0" w:color="auto"/>
                                                <w:right w:val="none" w:sz="0" w:space="0" w:color="auto"/>
                                              </w:divBdr>
                                              <w:divsChild>
                                                <w:div w:id="9926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0590">
                                          <w:marLeft w:val="0"/>
                                          <w:marRight w:val="0"/>
                                          <w:marTop w:val="0"/>
                                          <w:marBottom w:val="0"/>
                                          <w:divBdr>
                                            <w:top w:val="none" w:sz="0" w:space="0" w:color="auto"/>
                                            <w:left w:val="none" w:sz="0" w:space="0" w:color="auto"/>
                                            <w:bottom w:val="none" w:sz="0" w:space="0" w:color="auto"/>
                                            <w:right w:val="none" w:sz="0" w:space="0" w:color="auto"/>
                                          </w:divBdr>
                                          <w:divsChild>
                                            <w:div w:id="1957254236">
                                              <w:marLeft w:val="0"/>
                                              <w:marRight w:val="0"/>
                                              <w:marTop w:val="0"/>
                                              <w:marBottom w:val="0"/>
                                              <w:divBdr>
                                                <w:top w:val="none" w:sz="0" w:space="0" w:color="auto"/>
                                                <w:left w:val="none" w:sz="0" w:space="0" w:color="auto"/>
                                                <w:bottom w:val="none" w:sz="0" w:space="0" w:color="auto"/>
                                                <w:right w:val="none" w:sz="0" w:space="0" w:color="auto"/>
                                              </w:divBdr>
                                              <w:divsChild>
                                                <w:div w:id="14363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246483">
                      <w:marLeft w:val="0"/>
                      <w:marRight w:val="0"/>
                      <w:marTop w:val="0"/>
                      <w:marBottom w:val="0"/>
                      <w:divBdr>
                        <w:top w:val="none" w:sz="0" w:space="0" w:color="auto"/>
                        <w:left w:val="none" w:sz="0" w:space="0" w:color="auto"/>
                        <w:bottom w:val="none" w:sz="0" w:space="0" w:color="auto"/>
                        <w:right w:val="none" w:sz="0" w:space="0" w:color="auto"/>
                      </w:divBdr>
                      <w:divsChild>
                        <w:div w:id="1082066499">
                          <w:marLeft w:val="0"/>
                          <w:marRight w:val="0"/>
                          <w:marTop w:val="0"/>
                          <w:marBottom w:val="0"/>
                          <w:divBdr>
                            <w:top w:val="none" w:sz="0" w:space="0" w:color="auto"/>
                            <w:left w:val="none" w:sz="0" w:space="0" w:color="auto"/>
                            <w:bottom w:val="none" w:sz="0" w:space="0" w:color="auto"/>
                            <w:right w:val="none" w:sz="0" w:space="0" w:color="auto"/>
                          </w:divBdr>
                        </w:div>
                        <w:div w:id="1385330158">
                          <w:marLeft w:val="0"/>
                          <w:marRight w:val="0"/>
                          <w:marTop w:val="0"/>
                          <w:marBottom w:val="0"/>
                          <w:divBdr>
                            <w:top w:val="none" w:sz="0" w:space="0" w:color="auto"/>
                            <w:left w:val="none" w:sz="0" w:space="0" w:color="auto"/>
                            <w:bottom w:val="none" w:sz="0" w:space="0" w:color="auto"/>
                            <w:right w:val="none" w:sz="0" w:space="0" w:color="auto"/>
                          </w:divBdr>
                          <w:divsChild>
                            <w:div w:id="2131630264">
                              <w:marLeft w:val="0"/>
                              <w:marRight w:val="0"/>
                              <w:marTop w:val="0"/>
                              <w:marBottom w:val="0"/>
                              <w:divBdr>
                                <w:top w:val="none" w:sz="0" w:space="0" w:color="auto"/>
                                <w:left w:val="none" w:sz="0" w:space="0" w:color="auto"/>
                                <w:bottom w:val="none" w:sz="0" w:space="0" w:color="auto"/>
                                <w:right w:val="none" w:sz="0" w:space="0" w:color="auto"/>
                              </w:divBdr>
                              <w:divsChild>
                                <w:div w:id="1556046374">
                                  <w:marLeft w:val="0"/>
                                  <w:marRight w:val="0"/>
                                  <w:marTop w:val="0"/>
                                  <w:marBottom w:val="0"/>
                                  <w:divBdr>
                                    <w:top w:val="single" w:sz="2" w:space="0" w:color="auto"/>
                                    <w:left w:val="single" w:sz="2" w:space="0" w:color="auto"/>
                                    <w:bottom w:val="single" w:sz="2" w:space="0" w:color="auto"/>
                                    <w:right w:val="single" w:sz="2" w:space="0" w:color="auto"/>
                                  </w:divBdr>
                                  <w:divsChild>
                                    <w:div w:id="8975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2510">
                          <w:marLeft w:val="0"/>
                          <w:marRight w:val="0"/>
                          <w:marTop w:val="0"/>
                          <w:marBottom w:val="0"/>
                          <w:divBdr>
                            <w:top w:val="none" w:sz="0" w:space="0" w:color="auto"/>
                            <w:left w:val="none" w:sz="0" w:space="0" w:color="auto"/>
                            <w:bottom w:val="none" w:sz="0" w:space="0" w:color="auto"/>
                            <w:right w:val="none" w:sz="0" w:space="0" w:color="auto"/>
                          </w:divBdr>
                          <w:divsChild>
                            <w:div w:id="1156800859">
                              <w:marLeft w:val="0"/>
                              <w:marRight w:val="0"/>
                              <w:marTop w:val="0"/>
                              <w:marBottom w:val="0"/>
                              <w:divBdr>
                                <w:top w:val="none" w:sz="0" w:space="0" w:color="auto"/>
                                <w:left w:val="none" w:sz="0" w:space="0" w:color="auto"/>
                                <w:bottom w:val="none" w:sz="0" w:space="0" w:color="auto"/>
                                <w:right w:val="none" w:sz="0" w:space="0" w:color="auto"/>
                              </w:divBdr>
                            </w:div>
                          </w:divsChild>
                        </w:div>
                        <w:div w:id="1197814191">
                          <w:marLeft w:val="0"/>
                          <w:marRight w:val="0"/>
                          <w:marTop w:val="0"/>
                          <w:marBottom w:val="0"/>
                          <w:divBdr>
                            <w:top w:val="none" w:sz="0" w:space="0" w:color="auto"/>
                            <w:left w:val="none" w:sz="0" w:space="0" w:color="auto"/>
                            <w:bottom w:val="none" w:sz="0" w:space="0" w:color="auto"/>
                            <w:right w:val="none" w:sz="0" w:space="0" w:color="auto"/>
                          </w:divBdr>
                          <w:divsChild>
                            <w:div w:id="1928731084">
                              <w:marLeft w:val="0"/>
                              <w:marRight w:val="0"/>
                              <w:marTop w:val="0"/>
                              <w:marBottom w:val="0"/>
                              <w:divBdr>
                                <w:top w:val="none" w:sz="0" w:space="0" w:color="auto"/>
                                <w:left w:val="none" w:sz="0" w:space="0" w:color="auto"/>
                                <w:bottom w:val="none" w:sz="0" w:space="0" w:color="auto"/>
                                <w:right w:val="none" w:sz="0" w:space="0" w:color="auto"/>
                              </w:divBdr>
                            </w:div>
                          </w:divsChild>
                        </w:div>
                        <w:div w:id="1090855351">
                          <w:marLeft w:val="240"/>
                          <w:marRight w:val="0"/>
                          <w:marTop w:val="30"/>
                          <w:marBottom w:val="30"/>
                          <w:divBdr>
                            <w:top w:val="none" w:sz="0" w:space="0" w:color="auto"/>
                            <w:left w:val="none" w:sz="0" w:space="0" w:color="auto"/>
                            <w:bottom w:val="none" w:sz="0" w:space="0" w:color="auto"/>
                            <w:right w:val="none" w:sz="0" w:space="0" w:color="auto"/>
                          </w:divBdr>
                          <w:divsChild>
                            <w:div w:id="575477833">
                              <w:marLeft w:val="0"/>
                              <w:marRight w:val="0"/>
                              <w:marTop w:val="0"/>
                              <w:marBottom w:val="0"/>
                              <w:divBdr>
                                <w:top w:val="none" w:sz="0" w:space="0" w:color="auto"/>
                                <w:left w:val="none" w:sz="0" w:space="0" w:color="auto"/>
                                <w:bottom w:val="none" w:sz="0" w:space="0" w:color="auto"/>
                                <w:right w:val="none" w:sz="0" w:space="0" w:color="auto"/>
                              </w:divBdr>
                              <w:divsChild>
                                <w:div w:id="1512838964">
                                  <w:marLeft w:val="0"/>
                                  <w:marRight w:val="0"/>
                                  <w:marTop w:val="0"/>
                                  <w:marBottom w:val="0"/>
                                  <w:divBdr>
                                    <w:top w:val="none" w:sz="0" w:space="0" w:color="auto"/>
                                    <w:left w:val="none" w:sz="0" w:space="0" w:color="auto"/>
                                    <w:bottom w:val="none" w:sz="0" w:space="0" w:color="auto"/>
                                    <w:right w:val="none" w:sz="0" w:space="0" w:color="auto"/>
                                  </w:divBdr>
                                  <w:divsChild>
                                    <w:div w:id="1062095903">
                                      <w:marLeft w:val="0"/>
                                      <w:marRight w:val="0"/>
                                      <w:marTop w:val="0"/>
                                      <w:marBottom w:val="0"/>
                                      <w:divBdr>
                                        <w:top w:val="single" w:sz="2" w:space="0" w:color="auto"/>
                                        <w:left w:val="single" w:sz="2" w:space="0" w:color="auto"/>
                                        <w:bottom w:val="single" w:sz="2" w:space="0" w:color="auto"/>
                                        <w:right w:val="single" w:sz="2" w:space="0" w:color="auto"/>
                                      </w:divBdr>
                                      <w:divsChild>
                                        <w:div w:id="884216451">
                                          <w:marLeft w:val="0"/>
                                          <w:marRight w:val="0"/>
                                          <w:marTop w:val="0"/>
                                          <w:marBottom w:val="0"/>
                                          <w:divBdr>
                                            <w:top w:val="none" w:sz="0" w:space="0" w:color="auto"/>
                                            <w:left w:val="none" w:sz="0" w:space="0" w:color="auto"/>
                                            <w:bottom w:val="none" w:sz="0" w:space="0" w:color="auto"/>
                                            <w:right w:val="none" w:sz="0" w:space="0" w:color="auto"/>
                                          </w:divBdr>
                                          <w:divsChild>
                                            <w:div w:id="5236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332917">
          <w:marLeft w:val="0"/>
          <w:marRight w:val="0"/>
          <w:marTop w:val="0"/>
          <w:marBottom w:val="0"/>
          <w:divBdr>
            <w:top w:val="none" w:sz="0" w:space="0" w:color="auto"/>
            <w:left w:val="none" w:sz="0" w:space="0" w:color="auto"/>
            <w:bottom w:val="none" w:sz="0" w:space="0" w:color="auto"/>
            <w:right w:val="none" w:sz="0" w:space="0" w:color="auto"/>
          </w:divBdr>
          <w:divsChild>
            <w:div w:id="529606967">
              <w:marLeft w:val="0"/>
              <w:marRight w:val="0"/>
              <w:marTop w:val="0"/>
              <w:marBottom w:val="0"/>
              <w:divBdr>
                <w:top w:val="none" w:sz="0" w:space="0" w:color="auto"/>
                <w:left w:val="none" w:sz="0" w:space="0" w:color="auto"/>
                <w:bottom w:val="none" w:sz="0" w:space="0" w:color="auto"/>
                <w:right w:val="none" w:sz="0" w:space="0" w:color="auto"/>
              </w:divBdr>
              <w:divsChild>
                <w:div w:id="910584100">
                  <w:marLeft w:val="0"/>
                  <w:marRight w:val="0"/>
                  <w:marTop w:val="0"/>
                  <w:marBottom w:val="0"/>
                  <w:divBdr>
                    <w:top w:val="none" w:sz="0" w:space="0" w:color="auto"/>
                    <w:left w:val="none" w:sz="0" w:space="0" w:color="auto"/>
                    <w:bottom w:val="none" w:sz="0" w:space="0" w:color="auto"/>
                    <w:right w:val="none" w:sz="0" w:space="0" w:color="auto"/>
                  </w:divBdr>
                  <w:divsChild>
                    <w:div w:id="210071671">
                      <w:marLeft w:val="0"/>
                      <w:marRight w:val="0"/>
                      <w:marTop w:val="0"/>
                      <w:marBottom w:val="0"/>
                      <w:divBdr>
                        <w:top w:val="none" w:sz="0" w:space="0" w:color="auto"/>
                        <w:left w:val="none" w:sz="0" w:space="0" w:color="auto"/>
                        <w:bottom w:val="none" w:sz="0" w:space="0" w:color="auto"/>
                        <w:right w:val="none" w:sz="0" w:space="0" w:color="auto"/>
                      </w:divBdr>
                      <w:divsChild>
                        <w:div w:id="1987276114">
                          <w:marLeft w:val="0"/>
                          <w:marRight w:val="0"/>
                          <w:marTop w:val="0"/>
                          <w:marBottom w:val="0"/>
                          <w:divBdr>
                            <w:top w:val="none" w:sz="0" w:space="0" w:color="auto"/>
                            <w:left w:val="none" w:sz="0" w:space="0" w:color="auto"/>
                            <w:bottom w:val="none" w:sz="0" w:space="0" w:color="auto"/>
                            <w:right w:val="none" w:sz="0" w:space="0" w:color="auto"/>
                          </w:divBdr>
                          <w:divsChild>
                            <w:div w:id="37244364">
                              <w:marLeft w:val="0"/>
                              <w:marRight w:val="90"/>
                              <w:marTop w:val="90"/>
                              <w:marBottom w:val="0"/>
                              <w:divBdr>
                                <w:top w:val="none" w:sz="0" w:space="0" w:color="auto"/>
                                <w:left w:val="none" w:sz="0" w:space="0" w:color="auto"/>
                                <w:bottom w:val="none" w:sz="0" w:space="0" w:color="auto"/>
                                <w:right w:val="none" w:sz="0" w:space="0" w:color="auto"/>
                              </w:divBdr>
                            </w:div>
                            <w:div w:id="197132394">
                              <w:marLeft w:val="0"/>
                              <w:marRight w:val="0"/>
                              <w:marTop w:val="0"/>
                              <w:marBottom w:val="0"/>
                              <w:divBdr>
                                <w:top w:val="none" w:sz="0" w:space="0" w:color="auto"/>
                                <w:left w:val="none" w:sz="0" w:space="0" w:color="auto"/>
                                <w:bottom w:val="none" w:sz="0" w:space="0" w:color="auto"/>
                                <w:right w:val="none" w:sz="0" w:space="0" w:color="auto"/>
                              </w:divBdr>
                              <w:divsChild>
                                <w:div w:id="208492876">
                                  <w:marLeft w:val="0"/>
                                  <w:marRight w:val="0"/>
                                  <w:marTop w:val="0"/>
                                  <w:marBottom w:val="0"/>
                                  <w:divBdr>
                                    <w:top w:val="none" w:sz="0" w:space="0" w:color="auto"/>
                                    <w:left w:val="none" w:sz="0" w:space="0" w:color="auto"/>
                                    <w:bottom w:val="none" w:sz="0" w:space="0" w:color="auto"/>
                                    <w:right w:val="none" w:sz="0" w:space="0" w:color="auto"/>
                                  </w:divBdr>
                                  <w:divsChild>
                                    <w:div w:id="733967422">
                                      <w:marLeft w:val="0"/>
                                      <w:marRight w:val="0"/>
                                      <w:marTop w:val="0"/>
                                      <w:marBottom w:val="0"/>
                                      <w:divBdr>
                                        <w:top w:val="none" w:sz="0" w:space="0" w:color="auto"/>
                                        <w:left w:val="none" w:sz="0" w:space="0" w:color="auto"/>
                                        <w:bottom w:val="none" w:sz="0" w:space="0" w:color="auto"/>
                                        <w:right w:val="none" w:sz="0" w:space="0" w:color="auto"/>
                                      </w:divBdr>
                                      <w:divsChild>
                                        <w:div w:id="1076627851">
                                          <w:marLeft w:val="0"/>
                                          <w:marRight w:val="0"/>
                                          <w:marTop w:val="0"/>
                                          <w:marBottom w:val="0"/>
                                          <w:divBdr>
                                            <w:top w:val="none" w:sz="0" w:space="0" w:color="auto"/>
                                            <w:left w:val="none" w:sz="0" w:space="0" w:color="auto"/>
                                            <w:bottom w:val="none" w:sz="0" w:space="0" w:color="auto"/>
                                            <w:right w:val="none" w:sz="0" w:space="0" w:color="auto"/>
                                          </w:divBdr>
                                          <w:divsChild>
                                            <w:div w:id="571887943">
                                              <w:marLeft w:val="0"/>
                                              <w:marRight w:val="0"/>
                                              <w:marTop w:val="0"/>
                                              <w:marBottom w:val="0"/>
                                              <w:divBdr>
                                                <w:top w:val="none" w:sz="0" w:space="0" w:color="auto"/>
                                                <w:left w:val="none" w:sz="0" w:space="0" w:color="auto"/>
                                                <w:bottom w:val="none" w:sz="0" w:space="0" w:color="auto"/>
                                                <w:right w:val="none" w:sz="0" w:space="0" w:color="auto"/>
                                              </w:divBdr>
                                              <w:divsChild>
                                                <w:div w:id="1097747425">
                                                  <w:marLeft w:val="0"/>
                                                  <w:marRight w:val="0"/>
                                                  <w:marTop w:val="0"/>
                                                  <w:marBottom w:val="0"/>
                                                  <w:divBdr>
                                                    <w:top w:val="none" w:sz="0" w:space="0" w:color="auto"/>
                                                    <w:left w:val="none" w:sz="0" w:space="0" w:color="auto"/>
                                                    <w:bottom w:val="none" w:sz="0" w:space="0" w:color="auto"/>
                                                    <w:right w:val="none" w:sz="0" w:space="0" w:color="auto"/>
                                                  </w:divBdr>
                                                  <w:divsChild>
                                                    <w:div w:id="898783950">
                                                      <w:marLeft w:val="0"/>
                                                      <w:marRight w:val="0"/>
                                                      <w:marTop w:val="0"/>
                                                      <w:marBottom w:val="0"/>
                                                      <w:divBdr>
                                                        <w:top w:val="none" w:sz="0" w:space="0" w:color="auto"/>
                                                        <w:left w:val="none" w:sz="0" w:space="0" w:color="auto"/>
                                                        <w:bottom w:val="none" w:sz="0" w:space="0" w:color="auto"/>
                                                        <w:right w:val="none" w:sz="0" w:space="0" w:color="auto"/>
                                                      </w:divBdr>
                                                      <w:divsChild>
                                                        <w:div w:id="10031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04708">
                                  <w:marLeft w:val="0"/>
                                  <w:marRight w:val="0"/>
                                  <w:marTop w:val="0"/>
                                  <w:marBottom w:val="0"/>
                                  <w:divBdr>
                                    <w:top w:val="none" w:sz="0" w:space="0" w:color="auto"/>
                                    <w:left w:val="none" w:sz="0" w:space="0" w:color="auto"/>
                                    <w:bottom w:val="none" w:sz="0" w:space="0" w:color="auto"/>
                                    <w:right w:val="none" w:sz="0" w:space="0" w:color="auto"/>
                                  </w:divBdr>
                                  <w:divsChild>
                                    <w:div w:id="7103385">
                                      <w:marLeft w:val="0"/>
                                      <w:marRight w:val="0"/>
                                      <w:marTop w:val="30"/>
                                      <w:marBottom w:val="0"/>
                                      <w:divBdr>
                                        <w:top w:val="none" w:sz="0" w:space="0" w:color="auto"/>
                                        <w:left w:val="none" w:sz="0" w:space="0" w:color="auto"/>
                                        <w:bottom w:val="none" w:sz="0" w:space="0" w:color="auto"/>
                                        <w:right w:val="none" w:sz="0" w:space="0" w:color="auto"/>
                                      </w:divBdr>
                                      <w:divsChild>
                                        <w:div w:id="1702315136">
                                          <w:marLeft w:val="0"/>
                                          <w:marRight w:val="0"/>
                                          <w:marTop w:val="0"/>
                                          <w:marBottom w:val="0"/>
                                          <w:divBdr>
                                            <w:top w:val="none" w:sz="0" w:space="0" w:color="auto"/>
                                            <w:left w:val="none" w:sz="0" w:space="0" w:color="auto"/>
                                            <w:bottom w:val="none" w:sz="0" w:space="0" w:color="auto"/>
                                            <w:right w:val="none" w:sz="0" w:space="0" w:color="auto"/>
                                          </w:divBdr>
                                          <w:divsChild>
                                            <w:div w:id="1286085115">
                                              <w:marLeft w:val="0"/>
                                              <w:marRight w:val="0"/>
                                              <w:marTop w:val="0"/>
                                              <w:marBottom w:val="0"/>
                                              <w:divBdr>
                                                <w:top w:val="none" w:sz="0" w:space="0" w:color="auto"/>
                                                <w:left w:val="none" w:sz="0" w:space="0" w:color="auto"/>
                                                <w:bottom w:val="none" w:sz="0" w:space="0" w:color="auto"/>
                                                <w:right w:val="none" w:sz="0" w:space="0" w:color="auto"/>
                                              </w:divBdr>
                                            </w:div>
                                            <w:div w:id="1337148053">
                                              <w:marLeft w:val="0"/>
                                              <w:marRight w:val="0"/>
                                              <w:marTop w:val="0"/>
                                              <w:marBottom w:val="0"/>
                                              <w:divBdr>
                                                <w:top w:val="none" w:sz="0" w:space="0" w:color="auto"/>
                                                <w:left w:val="none" w:sz="0" w:space="0" w:color="auto"/>
                                                <w:bottom w:val="none" w:sz="0" w:space="0" w:color="auto"/>
                                                <w:right w:val="none" w:sz="0" w:space="0" w:color="auto"/>
                                              </w:divBdr>
                                              <w:divsChild>
                                                <w:div w:id="432867697">
                                                  <w:marLeft w:val="0"/>
                                                  <w:marRight w:val="0"/>
                                                  <w:marTop w:val="0"/>
                                                  <w:marBottom w:val="0"/>
                                                  <w:divBdr>
                                                    <w:top w:val="none" w:sz="0" w:space="0" w:color="auto"/>
                                                    <w:left w:val="none" w:sz="0" w:space="0" w:color="auto"/>
                                                    <w:bottom w:val="none" w:sz="0" w:space="0" w:color="auto"/>
                                                    <w:right w:val="none" w:sz="0" w:space="0" w:color="auto"/>
                                                  </w:divBdr>
                                                  <w:divsChild>
                                                    <w:div w:id="1149396474">
                                                      <w:marLeft w:val="0"/>
                                                      <w:marRight w:val="0"/>
                                                      <w:marTop w:val="90"/>
                                                      <w:marBottom w:val="90"/>
                                                      <w:divBdr>
                                                        <w:top w:val="none" w:sz="0" w:space="0" w:color="auto"/>
                                                        <w:left w:val="none" w:sz="0" w:space="0" w:color="auto"/>
                                                        <w:bottom w:val="none" w:sz="0" w:space="0" w:color="auto"/>
                                                        <w:right w:val="none" w:sz="0" w:space="0" w:color="auto"/>
                                                      </w:divBdr>
                                                    </w:div>
                                                    <w:div w:id="103515255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24176">
      <w:bodyDiv w:val="1"/>
      <w:marLeft w:val="0"/>
      <w:marRight w:val="0"/>
      <w:marTop w:val="0"/>
      <w:marBottom w:val="0"/>
      <w:divBdr>
        <w:top w:val="none" w:sz="0" w:space="0" w:color="auto"/>
        <w:left w:val="none" w:sz="0" w:space="0" w:color="auto"/>
        <w:bottom w:val="none" w:sz="0" w:space="0" w:color="auto"/>
        <w:right w:val="none" w:sz="0" w:space="0" w:color="auto"/>
      </w:divBdr>
      <w:divsChild>
        <w:div w:id="607930495">
          <w:marLeft w:val="0"/>
          <w:marRight w:val="0"/>
          <w:marTop w:val="0"/>
          <w:marBottom w:val="0"/>
          <w:divBdr>
            <w:top w:val="none" w:sz="0" w:space="0" w:color="auto"/>
            <w:left w:val="none" w:sz="0" w:space="0" w:color="auto"/>
            <w:bottom w:val="none" w:sz="0" w:space="0" w:color="auto"/>
            <w:right w:val="none" w:sz="0" w:space="0" w:color="auto"/>
          </w:divBdr>
          <w:divsChild>
            <w:div w:id="1395856540">
              <w:marLeft w:val="0"/>
              <w:marRight w:val="0"/>
              <w:marTop w:val="0"/>
              <w:marBottom w:val="120"/>
              <w:divBdr>
                <w:top w:val="none" w:sz="0" w:space="0" w:color="auto"/>
                <w:left w:val="none" w:sz="0" w:space="0" w:color="auto"/>
                <w:bottom w:val="none" w:sz="0" w:space="0" w:color="auto"/>
                <w:right w:val="none" w:sz="0" w:space="0" w:color="auto"/>
              </w:divBdr>
            </w:div>
          </w:divsChild>
        </w:div>
        <w:div w:id="56558644">
          <w:marLeft w:val="0"/>
          <w:marRight w:val="0"/>
          <w:marTop w:val="0"/>
          <w:marBottom w:val="0"/>
          <w:divBdr>
            <w:top w:val="none" w:sz="0" w:space="0" w:color="auto"/>
            <w:left w:val="none" w:sz="0" w:space="0" w:color="auto"/>
            <w:bottom w:val="none" w:sz="0" w:space="0" w:color="auto"/>
            <w:right w:val="none" w:sz="0" w:space="0" w:color="auto"/>
          </w:divBdr>
          <w:divsChild>
            <w:div w:id="1147476717">
              <w:marLeft w:val="0"/>
              <w:marRight w:val="0"/>
              <w:marTop w:val="0"/>
              <w:marBottom w:val="120"/>
              <w:divBdr>
                <w:top w:val="none" w:sz="0" w:space="0" w:color="auto"/>
                <w:left w:val="none" w:sz="0" w:space="0" w:color="auto"/>
                <w:bottom w:val="none" w:sz="0" w:space="0" w:color="auto"/>
                <w:right w:val="none" w:sz="0" w:space="0" w:color="auto"/>
              </w:divBdr>
            </w:div>
          </w:divsChild>
        </w:div>
        <w:div w:id="820922451">
          <w:marLeft w:val="0"/>
          <w:marRight w:val="0"/>
          <w:marTop w:val="0"/>
          <w:marBottom w:val="0"/>
          <w:divBdr>
            <w:top w:val="none" w:sz="0" w:space="0" w:color="auto"/>
            <w:left w:val="none" w:sz="0" w:space="0" w:color="auto"/>
            <w:bottom w:val="none" w:sz="0" w:space="0" w:color="auto"/>
            <w:right w:val="none" w:sz="0" w:space="0" w:color="auto"/>
          </w:divBdr>
          <w:divsChild>
            <w:div w:id="1090467568">
              <w:marLeft w:val="0"/>
              <w:marRight w:val="0"/>
              <w:marTop w:val="0"/>
              <w:marBottom w:val="120"/>
              <w:divBdr>
                <w:top w:val="none" w:sz="0" w:space="0" w:color="auto"/>
                <w:left w:val="none" w:sz="0" w:space="0" w:color="auto"/>
                <w:bottom w:val="none" w:sz="0" w:space="0" w:color="auto"/>
                <w:right w:val="none" w:sz="0" w:space="0" w:color="auto"/>
              </w:divBdr>
            </w:div>
          </w:divsChild>
        </w:div>
        <w:div w:id="392854860">
          <w:marLeft w:val="0"/>
          <w:marRight w:val="0"/>
          <w:marTop w:val="0"/>
          <w:marBottom w:val="0"/>
          <w:divBdr>
            <w:top w:val="none" w:sz="0" w:space="0" w:color="auto"/>
            <w:left w:val="none" w:sz="0" w:space="0" w:color="auto"/>
            <w:bottom w:val="none" w:sz="0" w:space="0" w:color="auto"/>
            <w:right w:val="none" w:sz="0" w:space="0" w:color="auto"/>
          </w:divBdr>
          <w:divsChild>
            <w:div w:id="788401607">
              <w:marLeft w:val="0"/>
              <w:marRight w:val="0"/>
              <w:marTop w:val="0"/>
              <w:marBottom w:val="120"/>
              <w:divBdr>
                <w:top w:val="none" w:sz="0" w:space="0" w:color="auto"/>
                <w:left w:val="none" w:sz="0" w:space="0" w:color="auto"/>
                <w:bottom w:val="none" w:sz="0" w:space="0" w:color="auto"/>
                <w:right w:val="none" w:sz="0" w:space="0" w:color="auto"/>
              </w:divBdr>
            </w:div>
          </w:divsChild>
        </w:div>
        <w:div w:id="972178419">
          <w:marLeft w:val="0"/>
          <w:marRight w:val="0"/>
          <w:marTop w:val="0"/>
          <w:marBottom w:val="0"/>
          <w:divBdr>
            <w:top w:val="none" w:sz="0" w:space="0" w:color="auto"/>
            <w:left w:val="none" w:sz="0" w:space="0" w:color="auto"/>
            <w:bottom w:val="none" w:sz="0" w:space="0" w:color="auto"/>
            <w:right w:val="none" w:sz="0" w:space="0" w:color="auto"/>
          </w:divBdr>
          <w:divsChild>
            <w:div w:id="131601658">
              <w:marLeft w:val="0"/>
              <w:marRight w:val="0"/>
              <w:marTop w:val="0"/>
              <w:marBottom w:val="120"/>
              <w:divBdr>
                <w:top w:val="none" w:sz="0" w:space="0" w:color="auto"/>
                <w:left w:val="none" w:sz="0" w:space="0" w:color="auto"/>
                <w:bottom w:val="none" w:sz="0" w:space="0" w:color="auto"/>
                <w:right w:val="none" w:sz="0" w:space="0" w:color="auto"/>
              </w:divBdr>
            </w:div>
          </w:divsChild>
        </w:div>
        <w:div w:id="282273906">
          <w:marLeft w:val="0"/>
          <w:marRight w:val="0"/>
          <w:marTop w:val="0"/>
          <w:marBottom w:val="0"/>
          <w:divBdr>
            <w:top w:val="none" w:sz="0" w:space="0" w:color="auto"/>
            <w:left w:val="none" w:sz="0" w:space="0" w:color="auto"/>
            <w:bottom w:val="none" w:sz="0" w:space="0" w:color="auto"/>
            <w:right w:val="none" w:sz="0" w:space="0" w:color="auto"/>
          </w:divBdr>
          <w:divsChild>
            <w:div w:id="1690251094">
              <w:marLeft w:val="0"/>
              <w:marRight w:val="0"/>
              <w:marTop w:val="0"/>
              <w:marBottom w:val="120"/>
              <w:divBdr>
                <w:top w:val="none" w:sz="0" w:space="0" w:color="auto"/>
                <w:left w:val="none" w:sz="0" w:space="0" w:color="auto"/>
                <w:bottom w:val="none" w:sz="0" w:space="0" w:color="auto"/>
                <w:right w:val="none" w:sz="0" w:space="0" w:color="auto"/>
              </w:divBdr>
            </w:div>
          </w:divsChild>
        </w:div>
        <w:div w:id="1411926285">
          <w:marLeft w:val="0"/>
          <w:marRight w:val="0"/>
          <w:marTop w:val="0"/>
          <w:marBottom w:val="0"/>
          <w:divBdr>
            <w:top w:val="none" w:sz="0" w:space="0" w:color="auto"/>
            <w:left w:val="none" w:sz="0" w:space="0" w:color="auto"/>
            <w:bottom w:val="none" w:sz="0" w:space="0" w:color="auto"/>
            <w:right w:val="none" w:sz="0" w:space="0" w:color="auto"/>
          </w:divBdr>
          <w:divsChild>
            <w:div w:id="608901591">
              <w:marLeft w:val="0"/>
              <w:marRight w:val="0"/>
              <w:marTop w:val="0"/>
              <w:marBottom w:val="120"/>
              <w:divBdr>
                <w:top w:val="none" w:sz="0" w:space="0" w:color="auto"/>
                <w:left w:val="none" w:sz="0" w:space="0" w:color="auto"/>
                <w:bottom w:val="none" w:sz="0" w:space="0" w:color="auto"/>
                <w:right w:val="none" w:sz="0" w:space="0" w:color="auto"/>
              </w:divBdr>
            </w:div>
          </w:divsChild>
        </w:div>
        <w:div w:id="1383290828">
          <w:marLeft w:val="0"/>
          <w:marRight w:val="0"/>
          <w:marTop w:val="0"/>
          <w:marBottom w:val="0"/>
          <w:divBdr>
            <w:top w:val="none" w:sz="0" w:space="0" w:color="auto"/>
            <w:left w:val="none" w:sz="0" w:space="0" w:color="auto"/>
            <w:bottom w:val="none" w:sz="0" w:space="0" w:color="auto"/>
            <w:right w:val="none" w:sz="0" w:space="0" w:color="auto"/>
          </w:divBdr>
          <w:divsChild>
            <w:div w:id="558324698">
              <w:marLeft w:val="0"/>
              <w:marRight w:val="0"/>
              <w:marTop w:val="0"/>
              <w:marBottom w:val="120"/>
              <w:divBdr>
                <w:top w:val="none" w:sz="0" w:space="0" w:color="auto"/>
                <w:left w:val="none" w:sz="0" w:space="0" w:color="auto"/>
                <w:bottom w:val="none" w:sz="0" w:space="0" w:color="auto"/>
                <w:right w:val="none" w:sz="0" w:space="0" w:color="auto"/>
              </w:divBdr>
            </w:div>
          </w:divsChild>
        </w:div>
        <w:div w:id="648288566">
          <w:marLeft w:val="0"/>
          <w:marRight w:val="0"/>
          <w:marTop w:val="0"/>
          <w:marBottom w:val="0"/>
          <w:divBdr>
            <w:top w:val="none" w:sz="0" w:space="0" w:color="auto"/>
            <w:left w:val="none" w:sz="0" w:space="0" w:color="auto"/>
            <w:bottom w:val="none" w:sz="0" w:space="0" w:color="auto"/>
            <w:right w:val="none" w:sz="0" w:space="0" w:color="auto"/>
          </w:divBdr>
          <w:divsChild>
            <w:div w:id="1260412956">
              <w:marLeft w:val="0"/>
              <w:marRight w:val="0"/>
              <w:marTop w:val="0"/>
              <w:marBottom w:val="120"/>
              <w:divBdr>
                <w:top w:val="none" w:sz="0" w:space="0" w:color="auto"/>
                <w:left w:val="none" w:sz="0" w:space="0" w:color="auto"/>
                <w:bottom w:val="none" w:sz="0" w:space="0" w:color="auto"/>
                <w:right w:val="none" w:sz="0" w:space="0" w:color="auto"/>
              </w:divBdr>
            </w:div>
          </w:divsChild>
        </w:div>
        <w:div w:id="1219897231">
          <w:marLeft w:val="0"/>
          <w:marRight w:val="0"/>
          <w:marTop w:val="0"/>
          <w:marBottom w:val="0"/>
          <w:divBdr>
            <w:top w:val="none" w:sz="0" w:space="0" w:color="auto"/>
            <w:left w:val="none" w:sz="0" w:space="0" w:color="auto"/>
            <w:bottom w:val="none" w:sz="0" w:space="0" w:color="auto"/>
            <w:right w:val="none" w:sz="0" w:space="0" w:color="auto"/>
          </w:divBdr>
          <w:divsChild>
            <w:div w:id="722364402">
              <w:marLeft w:val="0"/>
              <w:marRight w:val="0"/>
              <w:marTop w:val="0"/>
              <w:marBottom w:val="120"/>
              <w:divBdr>
                <w:top w:val="none" w:sz="0" w:space="0" w:color="auto"/>
                <w:left w:val="none" w:sz="0" w:space="0" w:color="auto"/>
                <w:bottom w:val="none" w:sz="0" w:space="0" w:color="auto"/>
                <w:right w:val="none" w:sz="0" w:space="0" w:color="auto"/>
              </w:divBdr>
            </w:div>
          </w:divsChild>
        </w:div>
        <w:div w:id="766341384">
          <w:marLeft w:val="0"/>
          <w:marRight w:val="0"/>
          <w:marTop w:val="0"/>
          <w:marBottom w:val="0"/>
          <w:divBdr>
            <w:top w:val="none" w:sz="0" w:space="0" w:color="auto"/>
            <w:left w:val="none" w:sz="0" w:space="0" w:color="auto"/>
            <w:bottom w:val="none" w:sz="0" w:space="0" w:color="auto"/>
            <w:right w:val="none" w:sz="0" w:space="0" w:color="auto"/>
          </w:divBdr>
          <w:divsChild>
            <w:div w:id="495997051">
              <w:marLeft w:val="0"/>
              <w:marRight w:val="0"/>
              <w:marTop w:val="0"/>
              <w:marBottom w:val="120"/>
              <w:divBdr>
                <w:top w:val="none" w:sz="0" w:space="0" w:color="auto"/>
                <w:left w:val="none" w:sz="0" w:space="0" w:color="auto"/>
                <w:bottom w:val="none" w:sz="0" w:space="0" w:color="auto"/>
                <w:right w:val="none" w:sz="0" w:space="0" w:color="auto"/>
              </w:divBdr>
            </w:div>
          </w:divsChild>
        </w:div>
        <w:div w:id="390348920">
          <w:marLeft w:val="0"/>
          <w:marRight w:val="0"/>
          <w:marTop w:val="0"/>
          <w:marBottom w:val="0"/>
          <w:divBdr>
            <w:top w:val="none" w:sz="0" w:space="0" w:color="auto"/>
            <w:left w:val="none" w:sz="0" w:space="0" w:color="auto"/>
            <w:bottom w:val="none" w:sz="0" w:space="0" w:color="auto"/>
            <w:right w:val="none" w:sz="0" w:space="0" w:color="auto"/>
          </w:divBdr>
          <w:divsChild>
            <w:div w:id="1722827147">
              <w:marLeft w:val="0"/>
              <w:marRight w:val="0"/>
              <w:marTop w:val="0"/>
              <w:marBottom w:val="120"/>
              <w:divBdr>
                <w:top w:val="none" w:sz="0" w:space="0" w:color="auto"/>
                <w:left w:val="none" w:sz="0" w:space="0" w:color="auto"/>
                <w:bottom w:val="none" w:sz="0" w:space="0" w:color="auto"/>
                <w:right w:val="none" w:sz="0" w:space="0" w:color="auto"/>
              </w:divBdr>
            </w:div>
          </w:divsChild>
        </w:div>
        <w:div w:id="1902134105">
          <w:marLeft w:val="0"/>
          <w:marRight w:val="0"/>
          <w:marTop w:val="0"/>
          <w:marBottom w:val="0"/>
          <w:divBdr>
            <w:top w:val="none" w:sz="0" w:space="0" w:color="auto"/>
            <w:left w:val="none" w:sz="0" w:space="0" w:color="auto"/>
            <w:bottom w:val="none" w:sz="0" w:space="0" w:color="auto"/>
            <w:right w:val="none" w:sz="0" w:space="0" w:color="auto"/>
          </w:divBdr>
          <w:divsChild>
            <w:div w:id="1743091767">
              <w:marLeft w:val="0"/>
              <w:marRight w:val="0"/>
              <w:marTop w:val="0"/>
              <w:marBottom w:val="120"/>
              <w:divBdr>
                <w:top w:val="none" w:sz="0" w:space="0" w:color="auto"/>
                <w:left w:val="none" w:sz="0" w:space="0" w:color="auto"/>
                <w:bottom w:val="none" w:sz="0" w:space="0" w:color="auto"/>
                <w:right w:val="none" w:sz="0" w:space="0" w:color="auto"/>
              </w:divBdr>
            </w:div>
          </w:divsChild>
        </w:div>
        <w:div w:id="1069423990">
          <w:marLeft w:val="0"/>
          <w:marRight w:val="0"/>
          <w:marTop w:val="0"/>
          <w:marBottom w:val="0"/>
          <w:divBdr>
            <w:top w:val="none" w:sz="0" w:space="0" w:color="auto"/>
            <w:left w:val="none" w:sz="0" w:space="0" w:color="auto"/>
            <w:bottom w:val="none" w:sz="0" w:space="0" w:color="auto"/>
            <w:right w:val="none" w:sz="0" w:space="0" w:color="auto"/>
          </w:divBdr>
          <w:divsChild>
            <w:div w:id="1093627813">
              <w:marLeft w:val="0"/>
              <w:marRight w:val="0"/>
              <w:marTop w:val="0"/>
              <w:marBottom w:val="120"/>
              <w:divBdr>
                <w:top w:val="none" w:sz="0" w:space="0" w:color="auto"/>
                <w:left w:val="none" w:sz="0" w:space="0" w:color="auto"/>
                <w:bottom w:val="none" w:sz="0" w:space="0" w:color="auto"/>
                <w:right w:val="none" w:sz="0" w:space="0" w:color="auto"/>
              </w:divBdr>
            </w:div>
          </w:divsChild>
        </w:div>
        <w:div w:id="1300377548">
          <w:marLeft w:val="0"/>
          <w:marRight w:val="0"/>
          <w:marTop w:val="0"/>
          <w:marBottom w:val="0"/>
          <w:divBdr>
            <w:top w:val="none" w:sz="0" w:space="0" w:color="auto"/>
            <w:left w:val="none" w:sz="0" w:space="0" w:color="auto"/>
            <w:bottom w:val="none" w:sz="0" w:space="0" w:color="auto"/>
            <w:right w:val="none" w:sz="0" w:space="0" w:color="auto"/>
          </w:divBdr>
          <w:divsChild>
            <w:div w:id="1123770670">
              <w:marLeft w:val="0"/>
              <w:marRight w:val="0"/>
              <w:marTop w:val="0"/>
              <w:marBottom w:val="120"/>
              <w:divBdr>
                <w:top w:val="none" w:sz="0" w:space="0" w:color="auto"/>
                <w:left w:val="none" w:sz="0" w:space="0" w:color="auto"/>
                <w:bottom w:val="none" w:sz="0" w:space="0" w:color="auto"/>
                <w:right w:val="none" w:sz="0" w:space="0" w:color="auto"/>
              </w:divBdr>
            </w:div>
          </w:divsChild>
        </w:div>
        <w:div w:id="341863112">
          <w:marLeft w:val="0"/>
          <w:marRight w:val="0"/>
          <w:marTop w:val="0"/>
          <w:marBottom w:val="0"/>
          <w:divBdr>
            <w:top w:val="none" w:sz="0" w:space="0" w:color="auto"/>
            <w:left w:val="none" w:sz="0" w:space="0" w:color="auto"/>
            <w:bottom w:val="none" w:sz="0" w:space="0" w:color="auto"/>
            <w:right w:val="none" w:sz="0" w:space="0" w:color="auto"/>
          </w:divBdr>
          <w:divsChild>
            <w:div w:id="711459674">
              <w:marLeft w:val="0"/>
              <w:marRight w:val="0"/>
              <w:marTop w:val="0"/>
              <w:marBottom w:val="120"/>
              <w:divBdr>
                <w:top w:val="none" w:sz="0" w:space="0" w:color="auto"/>
                <w:left w:val="none" w:sz="0" w:space="0" w:color="auto"/>
                <w:bottom w:val="none" w:sz="0" w:space="0" w:color="auto"/>
                <w:right w:val="none" w:sz="0" w:space="0" w:color="auto"/>
              </w:divBdr>
            </w:div>
          </w:divsChild>
        </w:div>
        <w:div w:id="349070465">
          <w:marLeft w:val="0"/>
          <w:marRight w:val="0"/>
          <w:marTop w:val="0"/>
          <w:marBottom w:val="0"/>
          <w:divBdr>
            <w:top w:val="none" w:sz="0" w:space="0" w:color="auto"/>
            <w:left w:val="none" w:sz="0" w:space="0" w:color="auto"/>
            <w:bottom w:val="none" w:sz="0" w:space="0" w:color="auto"/>
            <w:right w:val="none" w:sz="0" w:space="0" w:color="auto"/>
          </w:divBdr>
          <w:divsChild>
            <w:div w:id="424765247">
              <w:marLeft w:val="0"/>
              <w:marRight w:val="0"/>
              <w:marTop w:val="0"/>
              <w:marBottom w:val="120"/>
              <w:divBdr>
                <w:top w:val="none" w:sz="0" w:space="0" w:color="auto"/>
                <w:left w:val="none" w:sz="0" w:space="0" w:color="auto"/>
                <w:bottom w:val="none" w:sz="0" w:space="0" w:color="auto"/>
                <w:right w:val="none" w:sz="0" w:space="0" w:color="auto"/>
              </w:divBdr>
            </w:div>
          </w:divsChild>
        </w:div>
        <w:div w:id="995259463">
          <w:marLeft w:val="0"/>
          <w:marRight w:val="0"/>
          <w:marTop w:val="0"/>
          <w:marBottom w:val="0"/>
          <w:divBdr>
            <w:top w:val="none" w:sz="0" w:space="0" w:color="auto"/>
            <w:left w:val="none" w:sz="0" w:space="0" w:color="auto"/>
            <w:bottom w:val="none" w:sz="0" w:space="0" w:color="auto"/>
            <w:right w:val="none" w:sz="0" w:space="0" w:color="auto"/>
          </w:divBdr>
          <w:divsChild>
            <w:div w:id="1487014274">
              <w:marLeft w:val="0"/>
              <w:marRight w:val="0"/>
              <w:marTop w:val="0"/>
              <w:marBottom w:val="120"/>
              <w:divBdr>
                <w:top w:val="none" w:sz="0" w:space="0" w:color="auto"/>
                <w:left w:val="none" w:sz="0" w:space="0" w:color="auto"/>
                <w:bottom w:val="none" w:sz="0" w:space="0" w:color="auto"/>
                <w:right w:val="none" w:sz="0" w:space="0" w:color="auto"/>
              </w:divBdr>
            </w:div>
          </w:divsChild>
        </w:div>
        <w:div w:id="1988391344">
          <w:marLeft w:val="0"/>
          <w:marRight w:val="0"/>
          <w:marTop w:val="0"/>
          <w:marBottom w:val="0"/>
          <w:divBdr>
            <w:top w:val="none" w:sz="0" w:space="0" w:color="auto"/>
            <w:left w:val="none" w:sz="0" w:space="0" w:color="auto"/>
            <w:bottom w:val="none" w:sz="0" w:space="0" w:color="auto"/>
            <w:right w:val="none" w:sz="0" w:space="0" w:color="auto"/>
          </w:divBdr>
          <w:divsChild>
            <w:div w:id="2074111414">
              <w:marLeft w:val="0"/>
              <w:marRight w:val="0"/>
              <w:marTop w:val="0"/>
              <w:marBottom w:val="120"/>
              <w:divBdr>
                <w:top w:val="none" w:sz="0" w:space="0" w:color="auto"/>
                <w:left w:val="none" w:sz="0" w:space="0" w:color="auto"/>
                <w:bottom w:val="none" w:sz="0" w:space="0" w:color="auto"/>
                <w:right w:val="none" w:sz="0" w:space="0" w:color="auto"/>
              </w:divBdr>
            </w:div>
          </w:divsChild>
        </w:div>
        <w:div w:id="357044079">
          <w:marLeft w:val="0"/>
          <w:marRight w:val="0"/>
          <w:marTop w:val="0"/>
          <w:marBottom w:val="0"/>
          <w:divBdr>
            <w:top w:val="none" w:sz="0" w:space="0" w:color="auto"/>
            <w:left w:val="none" w:sz="0" w:space="0" w:color="auto"/>
            <w:bottom w:val="none" w:sz="0" w:space="0" w:color="auto"/>
            <w:right w:val="none" w:sz="0" w:space="0" w:color="auto"/>
          </w:divBdr>
          <w:divsChild>
            <w:div w:id="6027364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3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1918112">
          <w:marLeft w:val="0"/>
          <w:marRight w:val="0"/>
          <w:marTop w:val="0"/>
          <w:marBottom w:val="0"/>
          <w:divBdr>
            <w:top w:val="none" w:sz="0" w:space="0" w:color="auto"/>
            <w:left w:val="none" w:sz="0" w:space="0" w:color="auto"/>
            <w:bottom w:val="none" w:sz="0" w:space="0" w:color="auto"/>
            <w:right w:val="none" w:sz="0" w:space="0" w:color="auto"/>
          </w:divBdr>
        </w:div>
        <w:div w:id="906653359">
          <w:marLeft w:val="0"/>
          <w:marRight w:val="0"/>
          <w:marTop w:val="0"/>
          <w:marBottom w:val="0"/>
          <w:divBdr>
            <w:top w:val="none" w:sz="0" w:space="0" w:color="auto"/>
            <w:left w:val="none" w:sz="0" w:space="0" w:color="auto"/>
            <w:bottom w:val="none" w:sz="0" w:space="0" w:color="auto"/>
            <w:right w:val="none" w:sz="0" w:space="0" w:color="auto"/>
          </w:divBdr>
        </w:div>
        <w:div w:id="1495990357">
          <w:marLeft w:val="0"/>
          <w:marRight w:val="0"/>
          <w:marTop w:val="0"/>
          <w:marBottom w:val="0"/>
          <w:divBdr>
            <w:top w:val="none" w:sz="0" w:space="0" w:color="auto"/>
            <w:left w:val="none" w:sz="0" w:space="0" w:color="auto"/>
            <w:bottom w:val="none" w:sz="0" w:space="0" w:color="auto"/>
            <w:right w:val="none" w:sz="0" w:space="0" w:color="auto"/>
          </w:divBdr>
        </w:div>
        <w:div w:id="1461336749">
          <w:marLeft w:val="0"/>
          <w:marRight w:val="0"/>
          <w:marTop w:val="0"/>
          <w:marBottom w:val="0"/>
          <w:divBdr>
            <w:top w:val="none" w:sz="0" w:space="0" w:color="auto"/>
            <w:left w:val="none" w:sz="0" w:space="0" w:color="auto"/>
            <w:bottom w:val="none" w:sz="0" w:space="0" w:color="auto"/>
            <w:right w:val="none" w:sz="0" w:space="0" w:color="auto"/>
          </w:divBdr>
        </w:div>
        <w:div w:id="592858189">
          <w:marLeft w:val="0"/>
          <w:marRight w:val="0"/>
          <w:marTop w:val="0"/>
          <w:marBottom w:val="0"/>
          <w:divBdr>
            <w:top w:val="none" w:sz="0" w:space="0" w:color="auto"/>
            <w:left w:val="none" w:sz="0" w:space="0" w:color="auto"/>
            <w:bottom w:val="none" w:sz="0" w:space="0" w:color="auto"/>
            <w:right w:val="none" w:sz="0" w:space="0" w:color="auto"/>
          </w:divBdr>
        </w:div>
        <w:div w:id="1379234356">
          <w:marLeft w:val="0"/>
          <w:marRight w:val="0"/>
          <w:marTop w:val="0"/>
          <w:marBottom w:val="0"/>
          <w:divBdr>
            <w:top w:val="none" w:sz="0" w:space="0" w:color="auto"/>
            <w:left w:val="none" w:sz="0" w:space="0" w:color="auto"/>
            <w:bottom w:val="none" w:sz="0" w:space="0" w:color="auto"/>
            <w:right w:val="none" w:sz="0" w:space="0" w:color="auto"/>
          </w:divBdr>
        </w:div>
        <w:div w:id="1553073236">
          <w:marLeft w:val="0"/>
          <w:marRight w:val="0"/>
          <w:marTop w:val="0"/>
          <w:marBottom w:val="0"/>
          <w:divBdr>
            <w:top w:val="none" w:sz="0" w:space="0" w:color="auto"/>
            <w:left w:val="none" w:sz="0" w:space="0" w:color="auto"/>
            <w:bottom w:val="none" w:sz="0" w:space="0" w:color="auto"/>
            <w:right w:val="none" w:sz="0" w:space="0" w:color="auto"/>
          </w:divBdr>
        </w:div>
        <w:div w:id="356467965">
          <w:marLeft w:val="0"/>
          <w:marRight w:val="0"/>
          <w:marTop w:val="0"/>
          <w:marBottom w:val="0"/>
          <w:divBdr>
            <w:top w:val="none" w:sz="0" w:space="0" w:color="auto"/>
            <w:left w:val="none" w:sz="0" w:space="0" w:color="auto"/>
            <w:bottom w:val="none" w:sz="0" w:space="0" w:color="auto"/>
            <w:right w:val="none" w:sz="0" w:space="0" w:color="auto"/>
          </w:divBdr>
        </w:div>
        <w:div w:id="86822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arly-education-and-childcare--2/early-education-and-childcare-effective-from-1-april-2025" TargetMode="External"/><Relationship Id="rId5" Type="http://schemas.openxmlformats.org/officeDocument/2006/relationships/hyperlink" Target="mailto:manager@mulberrybus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Owners Mulberry Bush</dc:creator>
  <cp:keywords/>
  <dc:description/>
  <cp:lastModifiedBy>Edward Maxfield</cp:lastModifiedBy>
  <cp:revision>2</cp:revision>
  <dcterms:created xsi:type="dcterms:W3CDTF">2025-07-20T08:59:00Z</dcterms:created>
  <dcterms:modified xsi:type="dcterms:W3CDTF">2025-07-20T08:59:00Z</dcterms:modified>
</cp:coreProperties>
</file>